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B113" w14:textId="77777777" w:rsidR="00D7258B" w:rsidRPr="00683864" w:rsidRDefault="00D7258B" w:rsidP="00393B65">
      <w:pPr>
        <w:autoSpaceDE w:val="0"/>
        <w:autoSpaceDN w:val="0"/>
        <w:adjustRightInd w:val="0"/>
        <w:rPr>
          <w:sz w:val="36"/>
          <w:szCs w:val="40"/>
        </w:rPr>
      </w:pPr>
      <w:r w:rsidRPr="00683864">
        <w:rPr>
          <w:sz w:val="36"/>
          <w:szCs w:val="40"/>
        </w:rPr>
        <w:t>MINUTES</w:t>
      </w:r>
    </w:p>
    <w:p w14:paraId="690EE956" w14:textId="77777777" w:rsidR="00D7258B" w:rsidRPr="00683864" w:rsidRDefault="00D7258B" w:rsidP="00393B65">
      <w:pPr>
        <w:autoSpaceDE w:val="0"/>
        <w:autoSpaceDN w:val="0"/>
        <w:adjustRightInd w:val="0"/>
        <w:rPr>
          <w:szCs w:val="24"/>
        </w:rPr>
      </w:pPr>
      <w:r w:rsidRPr="00683864">
        <w:rPr>
          <w:szCs w:val="24"/>
        </w:rPr>
        <w:t>SUSTAINABLE GROUNDWATER MANAGEMENT ACT (SGMA)</w:t>
      </w:r>
    </w:p>
    <w:p w14:paraId="7C1A745C" w14:textId="77777777" w:rsidR="00D7258B" w:rsidRPr="00683864" w:rsidRDefault="00D7258B" w:rsidP="00393B65">
      <w:pPr>
        <w:autoSpaceDE w:val="0"/>
        <w:autoSpaceDN w:val="0"/>
        <w:adjustRightInd w:val="0"/>
        <w:rPr>
          <w:szCs w:val="24"/>
        </w:rPr>
      </w:pPr>
      <w:r w:rsidRPr="00683864">
        <w:rPr>
          <w:szCs w:val="24"/>
        </w:rPr>
        <w:t>GROUNDWATER SUSTAINABILITY PLAN (GSP) PREPARATION WORKSHOP</w:t>
      </w:r>
    </w:p>
    <w:p w14:paraId="1DEEF1BF" w14:textId="77777777" w:rsidR="00D7258B" w:rsidRPr="00683864" w:rsidRDefault="00D7258B" w:rsidP="00393B65">
      <w:pPr>
        <w:autoSpaceDE w:val="0"/>
        <w:autoSpaceDN w:val="0"/>
        <w:adjustRightInd w:val="0"/>
        <w:rPr>
          <w:szCs w:val="24"/>
        </w:rPr>
      </w:pPr>
      <w:r w:rsidRPr="00683864">
        <w:rPr>
          <w:szCs w:val="24"/>
        </w:rPr>
        <w:t>MADERA SUBBASIN</w:t>
      </w:r>
    </w:p>
    <w:p w14:paraId="72BCFDD5" w14:textId="77777777" w:rsidR="00D7258B" w:rsidRPr="00683864" w:rsidRDefault="00D7258B" w:rsidP="00393B65">
      <w:pPr>
        <w:autoSpaceDE w:val="0"/>
        <w:autoSpaceDN w:val="0"/>
        <w:adjustRightInd w:val="0"/>
        <w:rPr>
          <w:szCs w:val="24"/>
        </w:rPr>
      </w:pPr>
    </w:p>
    <w:p w14:paraId="5762BF3A" w14:textId="4F80B265" w:rsidR="00D7258B" w:rsidRPr="00683864" w:rsidRDefault="00D7258B" w:rsidP="00393B65">
      <w:pPr>
        <w:autoSpaceDE w:val="0"/>
        <w:autoSpaceDN w:val="0"/>
        <w:adjustRightInd w:val="0"/>
        <w:ind w:left="2160" w:firstLine="720"/>
        <w:jc w:val="left"/>
        <w:rPr>
          <w:szCs w:val="24"/>
        </w:rPr>
      </w:pPr>
      <w:r w:rsidRPr="00683864">
        <w:rPr>
          <w:szCs w:val="24"/>
        </w:rPr>
        <w:t xml:space="preserve">Date: </w:t>
      </w:r>
      <w:r w:rsidRPr="00683864">
        <w:rPr>
          <w:szCs w:val="24"/>
        </w:rPr>
        <w:tab/>
      </w:r>
      <w:r w:rsidR="00E82081" w:rsidRPr="00683864">
        <w:rPr>
          <w:szCs w:val="24"/>
        </w:rPr>
        <w:tab/>
        <w:t>T</w:t>
      </w:r>
      <w:r w:rsidR="00393B65">
        <w:rPr>
          <w:szCs w:val="24"/>
        </w:rPr>
        <w:t>uesday, February 7, 2019</w:t>
      </w:r>
    </w:p>
    <w:p w14:paraId="024EEED0" w14:textId="738B7930" w:rsidR="00D7258B" w:rsidRPr="00683864" w:rsidRDefault="00D7258B" w:rsidP="00393B65">
      <w:pPr>
        <w:autoSpaceDE w:val="0"/>
        <w:autoSpaceDN w:val="0"/>
        <w:adjustRightInd w:val="0"/>
        <w:ind w:left="2160" w:firstLine="720"/>
        <w:jc w:val="left"/>
        <w:rPr>
          <w:szCs w:val="24"/>
        </w:rPr>
      </w:pPr>
      <w:r w:rsidRPr="00683864">
        <w:rPr>
          <w:szCs w:val="24"/>
        </w:rPr>
        <w:t xml:space="preserve">Time: </w:t>
      </w:r>
      <w:r w:rsidRPr="00683864">
        <w:rPr>
          <w:szCs w:val="24"/>
        </w:rPr>
        <w:tab/>
      </w:r>
      <w:r w:rsidRPr="00683864">
        <w:rPr>
          <w:szCs w:val="24"/>
        </w:rPr>
        <w:tab/>
      </w:r>
      <w:r w:rsidR="00393B65">
        <w:rPr>
          <w:szCs w:val="24"/>
        </w:rPr>
        <w:t>5:</w:t>
      </w:r>
      <w:r w:rsidR="00E82081" w:rsidRPr="00683864">
        <w:rPr>
          <w:szCs w:val="24"/>
        </w:rPr>
        <w:t xml:space="preserve">30 </w:t>
      </w:r>
      <w:r w:rsidRPr="00683864">
        <w:rPr>
          <w:szCs w:val="24"/>
        </w:rPr>
        <w:t>pm-</w:t>
      </w:r>
      <w:r w:rsidR="00393B65">
        <w:rPr>
          <w:szCs w:val="24"/>
        </w:rPr>
        <w:t>7</w:t>
      </w:r>
      <w:r w:rsidR="00E82081" w:rsidRPr="00683864">
        <w:rPr>
          <w:szCs w:val="24"/>
        </w:rPr>
        <w:t>:30</w:t>
      </w:r>
      <w:r w:rsidR="006C683B">
        <w:rPr>
          <w:szCs w:val="24"/>
        </w:rPr>
        <w:t xml:space="preserve"> </w:t>
      </w:r>
      <w:bookmarkStart w:id="0" w:name="_GoBack"/>
      <w:bookmarkEnd w:id="0"/>
      <w:r w:rsidRPr="00683864">
        <w:rPr>
          <w:szCs w:val="24"/>
        </w:rPr>
        <w:t>pm</w:t>
      </w:r>
    </w:p>
    <w:p w14:paraId="292C53C4" w14:textId="77777777" w:rsidR="00D7258B" w:rsidRPr="00683864" w:rsidRDefault="00D7258B" w:rsidP="00393B65">
      <w:pPr>
        <w:autoSpaceDE w:val="0"/>
        <w:autoSpaceDN w:val="0"/>
        <w:adjustRightInd w:val="0"/>
        <w:ind w:left="2160" w:firstLine="720"/>
        <w:jc w:val="left"/>
        <w:rPr>
          <w:szCs w:val="24"/>
        </w:rPr>
      </w:pPr>
      <w:r w:rsidRPr="00683864">
        <w:rPr>
          <w:szCs w:val="24"/>
        </w:rPr>
        <w:t xml:space="preserve">Location: </w:t>
      </w:r>
      <w:r w:rsidR="00E82081" w:rsidRPr="00683864">
        <w:rPr>
          <w:szCs w:val="24"/>
        </w:rPr>
        <w:tab/>
        <w:t>Frank Bergon Senior Center</w:t>
      </w:r>
    </w:p>
    <w:p w14:paraId="24965482" w14:textId="77777777" w:rsidR="00D7258B" w:rsidRPr="00683864" w:rsidRDefault="00E82081" w:rsidP="00393B65">
      <w:pPr>
        <w:autoSpaceDE w:val="0"/>
        <w:autoSpaceDN w:val="0"/>
        <w:adjustRightInd w:val="0"/>
        <w:ind w:left="3600" w:firstLine="720"/>
        <w:jc w:val="left"/>
        <w:rPr>
          <w:szCs w:val="24"/>
        </w:rPr>
      </w:pPr>
      <w:r w:rsidRPr="00683864">
        <w:rPr>
          <w:szCs w:val="24"/>
        </w:rPr>
        <w:t>238 South D Street</w:t>
      </w:r>
    </w:p>
    <w:p w14:paraId="3634C297" w14:textId="77777777" w:rsidR="00606BFF" w:rsidRPr="00683864" w:rsidRDefault="0042017C" w:rsidP="00393B65">
      <w:pPr>
        <w:ind w:left="3600" w:firstLine="720"/>
        <w:jc w:val="both"/>
        <w:rPr>
          <w:szCs w:val="24"/>
        </w:rPr>
      </w:pPr>
      <w:r w:rsidRPr="00683864">
        <w:rPr>
          <w:szCs w:val="24"/>
        </w:rPr>
        <w:t>M</w:t>
      </w:r>
      <w:r w:rsidR="00D7258B" w:rsidRPr="00683864">
        <w:rPr>
          <w:szCs w:val="24"/>
        </w:rPr>
        <w:t>adera</w:t>
      </w:r>
      <w:r w:rsidR="004F30FB" w:rsidRPr="00683864">
        <w:rPr>
          <w:szCs w:val="24"/>
        </w:rPr>
        <w:t>, CA</w:t>
      </w:r>
      <w:r w:rsidR="00D7258B" w:rsidRPr="00683864">
        <w:rPr>
          <w:szCs w:val="24"/>
        </w:rPr>
        <w:t xml:space="preserve"> 93637</w:t>
      </w:r>
    </w:p>
    <w:p w14:paraId="2119D9A6" w14:textId="77777777" w:rsidR="002812A0" w:rsidRPr="0083144A" w:rsidRDefault="002812A0" w:rsidP="00393B65">
      <w:pPr>
        <w:tabs>
          <w:tab w:val="left" w:pos="720"/>
        </w:tabs>
        <w:adjustRightInd w:val="0"/>
        <w:jc w:val="left"/>
        <w:rPr>
          <w:szCs w:val="24"/>
        </w:rPr>
      </w:pPr>
      <w:r w:rsidRPr="0083144A">
        <w:rPr>
          <w:szCs w:val="24"/>
        </w:rPr>
        <w:t>In attendance:</w:t>
      </w:r>
    </w:p>
    <w:p w14:paraId="77BF7105" w14:textId="77777777" w:rsidR="002812A0" w:rsidRDefault="002812A0" w:rsidP="00393B65">
      <w:pPr>
        <w:tabs>
          <w:tab w:val="left" w:pos="720"/>
        </w:tabs>
        <w:adjustRightInd w:val="0"/>
        <w:jc w:val="left"/>
        <w:rPr>
          <w:b/>
          <w:bCs/>
          <w:szCs w:val="24"/>
        </w:rPr>
      </w:pPr>
    </w:p>
    <w:p w14:paraId="065FC41B" w14:textId="6A234388" w:rsidR="002812A0" w:rsidRPr="008C291C" w:rsidRDefault="00273AD8" w:rsidP="00393B65">
      <w:pPr>
        <w:tabs>
          <w:tab w:val="left" w:pos="720"/>
        </w:tabs>
        <w:adjustRightInd w:val="0"/>
        <w:jc w:val="left"/>
        <w:rPr>
          <w:szCs w:val="24"/>
        </w:rPr>
      </w:pPr>
      <w:r w:rsidRPr="008C291C">
        <w:rPr>
          <w:szCs w:val="24"/>
        </w:rPr>
        <w:t>Malka Kopell</w:t>
      </w:r>
      <w:r w:rsidR="002812A0" w:rsidRPr="008C291C">
        <w:rPr>
          <w:szCs w:val="24"/>
        </w:rPr>
        <w:t>, Facilitator</w:t>
      </w:r>
    </w:p>
    <w:p w14:paraId="7A390D17" w14:textId="77777777" w:rsidR="00393B65" w:rsidRDefault="002812A0" w:rsidP="00393B65">
      <w:pPr>
        <w:tabs>
          <w:tab w:val="left" w:pos="720"/>
        </w:tabs>
        <w:adjustRightInd w:val="0"/>
        <w:jc w:val="left"/>
        <w:rPr>
          <w:szCs w:val="24"/>
        </w:rPr>
      </w:pPr>
      <w:r w:rsidRPr="008C291C">
        <w:rPr>
          <w:szCs w:val="24"/>
        </w:rPr>
        <w:t>Andrea Sandoval, Committee Secretary</w:t>
      </w:r>
    </w:p>
    <w:p w14:paraId="22F2F9E1" w14:textId="7A8E2F98" w:rsidR="002812A0" w:rsidRPr="008C291C" w:rsidRDefault="00393B65" w:rsidP="00393B65">
      <w:pPr>
        <w:tabs>
          <w:tab w:val="left" w:pos="720"/>
        </w:tabs>
        <w:adjustRightInd w:val="0"/>
        <w:jc w:val="left"/>
        <w:rPr>
          <w:szCs w:val="24"/>
        </w:rPr>
      </w:pPr>
      <w:r>
        <w:rPr>
          <w:szCs w:val="24"/>
        </w:rPr>
        <w:t xml:space="preserve">Maria Herrera, Self-Help Enterprises </w:t>
      </w:r>
      <w:r w:rsidR="002812A0" w:rsidRPr="008C291C">
        <w:rPr>
          <w:szCs w:val="24"/>
        </w:rPr>
        <w:t xml:space="preserve"> </w:t>
      </w:r>
    </w:p>
    <w:p w14:paraId="5E68FDCF" w14:textId="56EF7B8A" w:rsidR="002812A0" w:rsidRPr="008C291C" w:rsidRDefault="00393B65" w:rsidP="00393B65">
      <w:pPr>
        <w:tabs>
          <w:tab w:val="left" w:pos="720"/>
        </w:tabs>
        <w:adjustRightInd w:val="0"/>
        <w:jc w:val="left"/>
        <w:rPr>
          <w:szCs w:val="24"/>
        </w:rPr>
      </w:pPr>
      <w:r>
        <w:rPr>
          <w:szCs w:val="24"/>
        </w:rPr>
        <w:t xml:space="preserve">Amanda Monaco, Leadership Counsel for Justice and Accountability and All </w:t>
      </w:r>
    </w:p>
    <w:p w14:paraId="157954C5" w14:textId="6255CAA7" w:rsidR="002812A0" w:rsidRDefault="002812A0" w:rsidP="00393B65">
      <w:pPr>
        <w:tabs>
          <w:tab w:val="left" w:pos="720"/>
        </w:tabs>
        <w:adjustRightInd w:val="0"/>
        <w:jc w:val="left"/>
        <w:rPr>
          <w:szCs w:val="24"/>
        </w:rPr>
      </w:pPr>
      <w:r w:rsidRPr="008C291C">
        <w:rPr>
          <w:szCs w:val="24"/>
        </w:rPr>
        <w:t>Representatives from the Madera Subbasin G</w:t>
      </w:r>
      <w:r w:rsidR="008C291C">
        <w:rPr>
          <w:szCs w:val="24"/>
        </w:rPr>
        <w:t>roundwater Sustainability Agencies (GSAs)</w:t>
      </w:r>
    </w:p>
    <w:p w14:paraId="6AB5CB5A" w14:textId="77777777" w:rsidR="002812A0" w:rsidRPr="0083144A" w:rsidRDefault="002812A0" w:rsidP="00393B65">
      <w:pPr>
        <w:tabs>
          <w:tab w:val="left" w:pos="720"/>
        </w:tabs>
        <w:adjustRightInd w:val="0"/>
        <w:jc w:val="left"/>
        <w:rPr>
          <w:szCs w:val="24"/>
        </w:rPr>
      </w:pPr>
    </w:p>
    <w:p w14:paraId="5B4727F7" w14:textId="77B25163" w:rsidR="00D7258B" w:rsidRDefault="002812A0" w:rsidP="00393B65">
      <w:pPr>
        <w:tabs>
          <w:tab w:val="left" w:pos="720"/>
        </w:tabs>
        <w:adjustRightInd w:val="0"/>
        <w:jc w:val="left"/>
      </w:pPr>
      <w:r w:rsidRPr="0083144A">
        <w:rPr>
          <w:szCs w:val="24"/>
        </w:rPr>
        <w:t>For others in attendance, see sign in sheet</w:t>
      </w:r>
      <w:r w:rsidR="008A4B93">
        <w:rPr>
          <w:szCs w:val="24"/>
        </w:rPr>
        <w:t>.</w:t>
      </w:r>
      <w:r w:rsidRPr="0083144A">
        <w:rPr>
          <w:szCs w:val="24"/>
        </w:rPr>
        <w:t xml:space="preserve"> </w:t>
      </w:r>
      <w:r w:rsidR="00683864">
        <w:rPr>
          <w:szCs w:val="24"/>
        </w:rPr>
        <w:t xml:space="preserve">Others in attendance that did not sign the sign in sheet.  </w:t>
      </w:r>
    </w:p>
    <w:p w14:paraId="53D51AA0" w14:textId="3C634E93" w:rsidR="00D7258B" w:rsidRDefault="00D7258B" w:rsidP="00393B65"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</w:t>
      </w:r>
    </w:p>
    <w:p w14:paraId="48CA3764" w14:textId="10BBD6F1" w:rsidR="00393B65" w:rsidRDefault="00393B65" w:rsidP="00393B65"/>
    <w:p w14:paraId="3A31ABF2" w14:textId="77777777" w:rsidR="00393B65" w:rsidRDefault="00393B65" w:rsidP="00393B65">
      <w:pPr>
        <w:autoSpaceDE w:val="0"/>
        <w:autoSpaceDN w:val="0"/>
        <w:adjustRightInd w:val="0"/>
        <w:ind w:left="40" w:right="-20"/>
        <w:jc w:val="left"/>
        <w:rPr>
          <w:sz w:val="22"/>
        </w:rPr>
      </w:pPr>
      <w:r>
        <w:rPr>
          <w:b/>
          <w:bCs/>
          <w:spacing w:val="-2"/>
          <w:sz w:val="22"/>
        </w:rPr>
        <w:t>M</w:t>
      </w:r>
      <w:r>
        <w:rPr>
          <w:b/>
          <w:bCs/>
          <w:spacing w:val="2"/>
          <w:sz w:val="22"/>
        </w:rPr>
        <w:t>EET</w:t>
      </w:r>
      <w:r>
        <w:rPr>
          <w:b/>
          <w:bCs/>
          <w:sz w:val="22"/>
        </w:rPr>
        <w:t>I</w:t>
      </w:r>
      <w:r>
        <w:rPr>
          <w:b/>
          <w:bCs/>
          <w:spacing w:val="-1"/>
          <w:sz w:val="22"/>
        </w:rPr>
        <w:t>N</w:t>
      </w:r>
      <w:r>
        <w:rPr>
          <w:b/>
          <w:bCs/>
          <w:sz w:val="22"/>
        </w:rPr>
        <w:t>G</w:t>
      </w:r>
      <w:r>
        <w:rPr>
          <w:b/>
          <w:bCs/>
          <w:spacing w:val="-1"/>
          <w:sz w:val="22"/>
        </w:rPr>
        <w:t xml:space="preserve"> </w:t>
      </w:r>
      <w:r>
        <w:rPr>
          <w:b/>
          <w:bCs/>
          <w:spacing w:val="-4"/>
          <w:sz w:val="22"/>
        </w:rPr>
        <w:t>O</w:t>
      </w:r>
      <w:r>
        <w:rPr>
          <w:b/>
          <w:bCs/>
          <w:spacing w:val="2"/>
          <w:sz w:val="22"/>
        </w:rPr>
        <w:t>B</w:t>
      </w:r>
      <w:r>
        <w:rPr>
          <w:b/>
          <w:bCs/>
          <w:sz w:val="22"/>
        </w:rPr>
        <w:t>J</w:t>
      </w:r>
      <w:r>
        <w:rPr>
          <w:b/>
          <w:bCs/>
          <w:spacing w:val="2"/>
          <w:sz w:val="22"/>
        </w:rPr>
        <w:t>E</w:t>
      </w:r>
      <w:r>
        <w:rPr>
          <w:b/>
          <w:bCs/>
          <w:spacing w:val="-6"/>
          <w:sz w:val="22"/>
        </w:rPr>
        <w:t>C</w:t>
      </w:r>
      <w:r>
        <w:rPr>
          <w:b/>
          <w:bCs/>
          <w:spacing w:val="2"/>
          <w:sz w:val="22"/>
        </w:rPr>
        <w:t>T</w:t>
      </w:r>
      <w:r>
        <w:rPr>
          <w:b/>
          <w:bCs/>
          <w:sz w:val="22"/>
        </w:rPr>
        <w:t>I</w:t>
      </w:r>
      <w:r>
        <w:rPr>
          <w:b/>
          <w:bCs/>
          <w:spacing w:val="-1"/>
          <w:sz w:val="22"/>
        </w:rPr>
        <w:t>V</w:t>
      </w:r>
      <w:r>
        <w:rPr>
          <w:b/>
          <w:bCs/>
          <w:spacing w:val="-3"/>
          <w:sz w:val="22"/>
        </w:rPr>
        <w:t>E</w:t>
      </w:r>
      <w:r>
        <w:rPr>
          <w:b/>
          <w:bCs/>
          <w:spacing w:val="2"/>
          <w:sz w:val="22"/>
        </w:rPr>
        <w:t>S</w:t>
      </w:r>
      <w:r>
        <w:rPr>
          <w:b/>
          <w:bCs/>
          <w:sz w:val="22"/>
        </w:rPr>
        <w:t>:</w:t>
      </w:r>
    </w:p>
    <w:p w14:paraId="1E9E44FF" w14:textId="77777777" w:rsidR="00393B65" w:rsidRDefault="00393B65" w:rsidP="00393B65">
      <w:pPr>
        <w:autoSpaceDE w:val="0"/>
        <w:autoSpaceDN w:val="0"/>
        <w:adjustRightInd w:val="0"/>
        <w:spacing w:before="6"/>
        <w:jc w:val="left"/>
        <w:rPr>
          <w:sz w:val="11"/>
          <w:szCs w:val="11"/>
        </w:rPr>
      </w:pPr>
    </w:p>
    <w:p w14:paraId="38C9BB8F" w14:textId="4D006EEC" w:rsidR="00393B65" w:rsidRPr="00393B65" w:rsidRDefault="00393B65" w:rsidP="00393B65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-20"/>
        <w:jc w:val="left"/>
        <w:rPr>
          <w:sz w:val="22"/>
        </w:rPr>
      </w:pPr>
      <w:r w:rsidRPr="00393B65">
        <w:rPr>
          <w:sz w:val="22"/>
        </w:rPr>
        <w:t>To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h</w:t>
      </w:r>
      <w:r w:rsidRPr="00393B65">
        <w:rPr>
          <w:spacing w:val="-2"/>
          <w:sz w:val="22"/>
        </w:rPr>
        <w:t>e</w:t>
      </w:r>
      <w:r w:rsidRPr="00393B65">
        <w:rPr>
          <w:spacing w:val="1"/>
          <w:sz w:val="22"/>
        </w:rPr>
        <w:t>l</w:t>
      </w:r>
      <w:r w:rsidRPr="00393B65">
        <w:rPr>
          <w:sz w:val="22"/>
        </w:rPr>
        <w:t>p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ar</w:t>
      </w:r>
      <w:r w:rsidRPr="00393B65">
        <w:rPr>
          <w:spacing w:val="1"/>
          <w:sz w:val="22"/>
        </w:rPr>
        <w:t>ti</w:t>
      </w:r>
      <w:r w:rsidRPr="00393B65">
        <w:rPr>
          <w:spacing w:val="-2"/>
          <w:sz w:val="22"/>
        </w:rPr>
        <w:t>c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</w:t>
      </w:r>
      <w:r w:rsidRPr="00393B65">
        <w:rPr>
          <w:spacing w:val="-4"/>
          <w:sz w:val="22"/>
        </w:rPr>
        <w:t>t</w:t>
      </w:r>
      <w:r w:rsidRPr="00393B65">
        <w:rPr>
          <w:sz w:val="22"/>
        </w:rPr>
        <w:t>s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1"/>
          <w:sz w:val="22"/>
        </w:rPr>
        <w:t>l</w:t>
      </w:r>
      <w:r w:rsidRPr="00393B65">
        <w:rPr>
          <w:spacing w:val="-2"/>
          <w:sz w:val="22"/>
        </w:rPr>
        <w:t>ear</w:t>
      </w:r>
      <w:r w:rsidRPr="00393B65">
        <w:rPr>
          <w:sz w:val="22"/>
        </w:rPr>
        <w:t>n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1"/>
          <w:sz w:val="22"/>
        </w:rPr>
        <w:t>m</w:t>
      </w:r>
      <w:r w:rsidRPr="00393B65">
        <w:rPr>
          <w:sz w:val="22"/>
        </w:rPr>
        <w:t>o</w:t>
      </w:r>
      <w:r w:rsidRPr="00393B65">
        <w:rPr>
          <w:spacing w:val="-2"/>
          <w:sz w:val="22"/>
        </w:rPr>
        <w:t>r</w:t>
      </w:r>
      <w:r w:rsidRPr="00393B65">
        <w:rPr>
          <w:sz w:val="22"/>
        </w:rPr>
        <w:t>e</w:t>
      </w:r>
      <w:r w:rsidRPr="00393B65">
        <w:rPr>
          <w:spacing w:val="1"/>
          <w:sz w:val="22"/>
        </w:rPr>
        <w:t xml:space="preserve"> 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bo</w:t>
      </w:r>
      <w:r w:rsidRPr="00393B65">
        <w:rPr>
          <w:spacing w:val="-5"/>
          <w:sz w:val="22"/>
        </w:rPr>
        <w:t>u</w:t>
      </w:r>
      <w:r w:rsidRPr="00393B65">
        <w:rPr>
          <w:sz w:val="22"/>
        </w:rPr>
        <w:t>t</w:t>
      </w:r>
      <w:r w:rsidRPr="00393B65">
        <w:rPr>
          <w:spacing w:val="4"/>
          <w:sz w:val="22"/>
        </w:rPr>
        <w:t xml:space="preserve"> 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>he</w:t>
      </w:r>
      <w:r w:rsidRPr="00393B65">
        <w:rPr>
          <w:spacing w:val="-4"/>
          <w:sz w:val="22"/>
        </w:rPr>
        <w:t xml:space="preserve"> </w:t>
      </w:r>
      <w:r w:rsidRPr="00393B65">
        <w:rPr>
          <w:spacing w:val="2"/>
          <w:sz w:val="22"/>
        </w:rPr>
        <w:t>S</w:t>
      </w:r>
      <w:r w:rsidRPr="00393B65">
        <w:rPr>
          <w:sz w:val="22"/>
        </w:rPr>
        <w:t>u</w:t>
      </w:r>
      <w:r w:rsidRPr="00393B65">
        <w:rPr>
          <w:spacing w:val="-4"/>
          <w:sz w:val="22"/>
        </w:rPr>
        <w:t>s</w:t>
      </w:r>
      <w:r w:rsidRPr="00393B65">
        <w:rPr>
          <w:spacing w:val="1"/>
          <w:sz w:val="22"/>
        </w:rPr>
        <w:t>t</w:t>
      </w:r>
      <w:r w:rsidRPr="00393B65">
        <w:rPr>
          <w:spacing w:val="-2"/>
          <w:sz w:val="22"/>
        </w:rPr>
        <w:t>a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n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b</w:t>
      </w:r>
      <w:r w:rsidRPr="00393B65">
        <w:rPr>
          <w:spacing w:val="1"/>
          <w:sz w:val="22"/>
        </w:rPr>
        <w:t>l</w:t>
      </w:r>
      <w:r w:rsidRPr="00393B65">
        <w:rPr>
          <w:sz w:val="22"/>
        </w:rPr>
        <w:t>e</w:t>
      </w:r>
      <w:r w:rsidRPr="00393B65">
        <w:rPr>
          <w:spacing w:val="1"/>
          <w:sz w:val="22"/>
        </w:rPr>
        <w:t xml:space="preserve"> </w:t>
      </w:r>
      <w:r w:rsidRPr="00393B65">
        <w:rPr>
          <w:spacing w:val="-6"/>
          <w:sz w:val="22"/>
        </w:rPr>
        <w:t>G</w:t>
      </w:r>
      <w:r w:rsidRPr="00393B65">
        <w:rPr>
          <w:spacing w:val="-2"/>
          <w:sz w:val="22"/>
        </w:rPr>
        <w:t>r</w:t>
      </w:r>
      <w:r w:rsidRPr="00393B65">
        <w:rPr>
          <w:sz w:val="22"/>
        </w:rPr>
        <w:t>ound</w:t>
      </w:r>
      <w:r w:rsidRPr="00393B65">
        <w:rPr>
          <w:spacing w:val="-1"/>
          <w:sz w:val="22"/>
        </w:rPr>
        <w:t>w</w:t>
      </w:r>
      <w:r w:rsidRPr="00393B65">
        <w:rPr>
          <w:spacing w:val="-2"/>
          <w:sz w:val="22"/>
        </w:rPr>
        <w:t>a</w:t>
      </w:r>
      <w:r w:rsidRPr="00393B65">
        <w:rPr>
          <w:spacing w:val="1"/>
          <w:sz w:val="22"/>
        </w:rPr>
        <w:t>t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r</w:t>
      </w:r>
      <w:r w:rsidRPr="00393B65">
        <w:rPr>
          <w:spacing w:val="1"/>
          <w:sz w:val="22"/>
        </w:rPr>
        <w:t xml:space="preserve"> </w:t>
      </w:r>
      <w:r w:rsidRPr="00393B65">
        <w:rPr>
          <w:sz w:val="22"/>
        </w:rPr>
        <w:t>M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g</w:t>
      </w:r>
      <w:r w:rsidRPr="00393B65">
        <w:rPr>
          <w:spacing w:val="-2"/>
          <w:sz w:val="22"/>
        </w:rPr>
        <w:t>e</w:t>
      </w:r>
      <w:r w:rsidRPr="00393B65">
        <w:rPr>
          <w:spacing w:val="1"/>
          <w:sz w:val="22"/>
        </w:rPr>
        <w:t>m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nt</w:t>
      </w:r>
      <w:r w:rsidRPr="00393B65">
        <w:rPr>
          <w:spacing w:val="4"/>
          <w:sz w:val="22"/>
        </w:rPr>
        <w:t xml:space="preserve"> </w:t>
      </w:r>
      <w:r w:rsidRPr="00393B65">
        <w:rPr>
          <w:spacing w:val="-1"/>
          <w:sz w:val="22"/>
        </w:rPr>
        <w:t>A</w:t>
      </w:r>
      <w:r w:rsidRPr="00393B65">
        <w:rPr>
          <w:spacing w:val="-2"/>
          <w:sz w:val="22"/>
        </w:rPr>
        <w:t>c</w:t>
      </w:r>
      <w:r w:rsidRPr="00393B65">
        <w:rPr>
          <w:spacing w:val="1"/>
          <w:sz w:val="22"/>
        </w:rPr>
        <w:t>t</w:t>
      </w:r>
      <w:r w:rsidRPr="00393B65">
        <w:rPr>
          <w:spacing w:val="-2"/>
          <w:sz w:val="22"/>
        </w:rPr>
        <w:t>’</w:t>
      </w:r>
      <w:r w:rsidRPr="00393B65">
        <w:rPr>
          <w:sz w:val="22"/>
        </w:rPr>
        <w:t>s</w:t>
      </w:r>
    </w:p>
    <w:p w14:paraId="23CE95B8" w14:textId="77777777" w:rsidR="00393B65" w:rsidRDefault="00393B65" w:rsidP="00393B65">
      <w:pPr>
        <w:autoSpaceDE w:val="0"/>
        <w:autoSpaceDN w:val="0"/>
        <w:adjustRightInd w:val="0"/>
        <w:spacing w:before="1"/>
        <w:ind w:left="560" w:right="-20"/>
        <w:jc w:val="left"/>
        <w:rPr>
          <w:sz w:val="22"/>
        </w:rPr>
      </w:pPr>
      <w:r>
        <w:rPr>
          <w:spacing w:val="-2"/>
          <w:sz w:val="22"/>
        </w:rPr>
        <w:t xml:space="preserve">    (</w:t>
      </w:r>
      <w:r>
        <w:rPr>
          <w:spacing w:val="2"/>
          <w:sz w:val="22"/>
        </w:rPr>
        <w:t>S</w:t>
      </w:r>
      <w:r>
        <w:rPr>
          <w:spacing w:val="-1"/>
          <w:sz w:val="22"/>
        </w:rPr>
        <w:t>G</w:t>
      </w:r>
      <w:r>
        <w:rPr>
          <w:sz w:val="22"/>
        </w:rPr>
        <w:t>M</w:t>
      </w:r>
      <w:r>
        <w:rPr>
          <w:spacing w:val="-1"/>
          <w:sz w:val="22"/>
        </w:rPr>
        <w:t>A</w:t>
      </w:r>
      <w:r>
        <w:rPr>
          <w:spacing w:val="-2"/>
          <w:sz w:val="22"/>
        </w:rPr>
        <w:t>’</w:t>
      </w:r>
      <w:r>
        <w:rPr>
          <w:sz w:val="22"/>
        </w:rPr>
        <w:t>s)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c</w:t>
      </w:r>
      <w:r>
        <w:rPr>
          <w:sz w:val="22"/>
        </w:rPr>
        <w:t>on</w:t>
      </w:r>
      <w:r>
        <w:rPr>
          <w:spacing w:val="-2"/>
          <w:sz w:val="22"/>
        </w:rPr>
        <w:t>ce</w:t>
      </w:r>
      <w:r>
        <w:rPr>
          <w:sz w:val="22"/>
        </w:rPr>
        <w:t>pt</w:t>
      </w:r>
      <w:r>
        <w:rPr>
          <w:spacing w:val="4"/>
          <w:sz w:val="22"/>
        </w:rPr>
        <w:t xml:space="preserve"> </w:t>
      </w:r>
      <w:r>
        <w:rPr>
          <w:sz w:val="22"/>
        </w:rPr>
        <w:t>of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“</w:t>
      </w:r>
      <w:r>
        <w:rPr>
          <w:sz w:val="22"/>
        </w:rPr>
        <w:t>und</w:t>
      </w:r>
      <w:r>
        <w:rPr>
          <w:spacing w:val="-2"/>
          <w:sz w:val="22"/>
        </w:rPr>
        <w:t>e</w:t>
      </w:r>
      <w:r>
        <w:rPr>
          <w:sz w:val="22"/>
        </w:rPr>
        <w:t>s</w:t>
      </w:r>
      <w:r>
        <w:rPr>
          <w:spacing w:val="1"/>
          <w:sz w:val="22"/>
        </w:rPr>
        <w:t>i</w:t>
      </w:r>
      <w:r>
        <w:rPr>
          <w:spacing w:val="-2"/>
          <w:sz w:val="22"/>
        </w:rPr>
        <w:t>ra</w:t>
      </w:r>
      <w:r>
        <w:rPr>
          <w:sz w:val="22"/>
        </w:rPr>
        <w:t>b</w:t>
      </w:r>
      <w:r>
        <w:rPr>
          <w:spacing w:val="1"/>
          <w:sz w:val="22"/>
        </w:rPr>
        <w:t>l</w:t>
      </w:r>
      <w:r>
        <w:rPr>
          <w:sz w:val="22"/>
        </w:rPr>
        <w:t>e</w:t>
      </w:r>
      <w:r>
        <w:rPr>
          <w:spacing w:val="1"/>
          <w:sz w:val="22"/>
        </w:rPr>
        <w:t xml:space="preserve"> </w:t>
      </w:r>
      <w:r>
        <w:rPr>
          <w:spacing w:val="-2"/>
          <w:sz w:val="22"/>
        </w:rPr>
        <w:t>re</w:t>
      </w:r>
      <w:r>
        <w:rPr>
          <w:sz w:val="22"/>
        </w:rPr>
        <w:t>su</w:t>
      </w:r>
      <w:r>
        <w:rPr>
          <w:spacing w:val="1"/>
          <w:sz w:val="22"/>
        </w:rPr>
        <w:t>lt</w:t>
      </w:r>
      <w:r>
        <w:rPr>
          <w:sz w:val="22"/>
        </w:rPr>
        <w:t>s”</w:t>
      </w:r>
    </w:p>
    <w:p w14:paraId="11B71B2A" w14:textId="77777777" w:rsidR="00393B65" w:rsidRDefault="00393B65" w:rsidP="00393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left"/>
        <w:rPr>
          <w:sz w:val="22"/>
        </w:rPr>
      </w:pPr>
      <w:r w:rsidRPr="00393B65">
        <w:rPr>
          <w:sz w:val="22"/>
        </w:rPr>
        <w:t>To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n</w:t>
      </w:r>
      <w:r w:rsidRPr="00393B65">
        <w:rPr>
          <w:spacing w:val="-2"/>
          <w:sz w:val="22"/>
        </w:rPr>
        <w:t>c</w:t>
      </w:r>
      <w:r w:rsidRPr="00393B65">
        <w:rPr>
          <w:sz w:val="22"/>
        </w:rPr>
        <w:t>ou</w:t>
      </w:r>
      <w:r w:rsidRPr="00393B65">
        <w:rPr>
          <w:spacing w:val="-2"/>
          <w:sz w:val="22"/>
        </w:rPr>
        <w:t>ra</w:t>
      </w:r>
      <w:r w:rsidRPr="00393B65">
        <w:rPr>
          <w:sz w:val="22"/>
        </w:rPr>
        <w:t>ge</w:t>
      </w:r>
      <w:r w:rsidRPr="00393B65">
        <w:rPr>
          <w:spacing w:val="1"/>
          <w:sz w:val="22"/>
        </w:rPr>
        <w:t xml:space="preserve"> 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nd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re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ar</w:t>
      </w:r>
      <w:r w:rsidRPr="00393B65">
        <w:rPr>
          <w:sz w:val="22"/>
        </w:rPr>
        <w:t>e</w:t>
      </w:r>
      <w:r w:rsidRPr="00393B65">
        <w:rPr>
          <w:spacing w:val="1"/>
          <w:sz w:val="22"/>
        </w:rPr>
        <w:t xml:space="preserve"> 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ar</w:t>
      </w:r>
      <w:r w:rsidRPr="00393B65">
        <w:rPr>
          <w:spacing w:val="1"/>
          <w:sz w:val="22"/>
        </w:rPr>
        <w:t>ti</w:t>
      </w:r>
      <w:r w:rsidRPr="00393B65">
        <w:rPr>
          <w:spacing w:val="-2"/>
          <w:sz w:val="22"/>
        </w:rPr>
        <w:t>c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>s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>o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ng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ge</w:t>
      </w:r>
      <w:r w:rsidRPr="00393B65">
        <w:rPr>
          <w:spacing w:val="1"/>
          <w:sz w:val="22"/>
        </w:rPr>
        <w:t xml:space="preserve"> i</w:t>
      </w:r>
      <w:r w:rsidRPr="00393B65">
        <w:rPr>
          <w:sz w:val="22"/>
        </w:rPr>
        <w:t>n</w:t>
      </w:r>
      <w:r w:rsidRPr="00393B65">
        <w:rPr>
          <w:spacing w:val="-2"/>
          <w:sz w:val="22"/>
        </w:rPr>
        <w:t xml:space="preserve"> 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>he</w:t>
      </w:r>
      <w:r w:rsidRPr="00393B65">
        <w:rPr>
          <w:spacing w:val="-4"/>
          <w:sz w:val="22"/>
        </w:rPr>
        <w:t xml:space="preserve"> </w:t>
      </w:r>
      <w:r w:rsidRPr="00393B65">
        <w:rPr>
          <w:spacing w:val="-1"/>
          <w:sz w:val="22"/>
        </w:rPr>
        <w:t>G</w:t>
      </w:r>
      <w:r w:rsidRPr="00393B65">
        <w:rPr>
          <w:spacing w:val="2"/>
          <w:sz w:val="22"/>
        </w:rPr>
        <w:t>S</w:t>
      </w:r>
      <w:r w:rsidRPr="00393B65">
        <w:rPr>
          <w:sz w:val="22"/>
        </w:rPr>
        <w:t>P p</w:t>
      </w:r>
      <w:r w:rsidRPr="00393B65">
        <w:rPr>
          <w:spacing w:val="-2"/>
          <w:sz w:val="22"/>
        </w:rPr>
        <w:t>r</w:t>
      </w:r>
      <w:r w:rsidRPr="00393B65">
        <w:rPr>
          <w:sz w:val="22"/>
        </w:rPr>
        <w:t>o</w:t>
      </w:r>
      <w:r w:rsidRPr="00393B65">
        <w:rPr>
          <w:spacing w:val="-2"/>
          <w:sz w:val="22"/>
        </w:rPr>
        <w:t>ce</w:t>
      </w:r>
      <w:r w:rsidRPr="00393B65">
        <w:rPr>
          <w:sz w:val="22"/>
        </w:rPr>
        <w:t>ss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–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ar</w:t>
      </w:r>
      <w:r w:rsidRPr="00393B65">
        <w:rPr>
          <w:spacing w:val="1"/>
          <w:sz w:val="22"/>
        </w:rPr>
        <w:t>ti</w:t>
      </w:r>
      <w:r w:rsidRPr="00393B65">
        <w:rPr>
          <w:spacing w:val="-2"/>
          <w:sz w:val="22"/>
        </w:rPr>
        <w:t>c</w:t>
      </w:r>
      <w:r w:rsidRPr="00393B65">
        <w:rPr>
          <w:sz w:val="22"/>
        </w:rPr>
        <w:t>u</w:t>
      </w:r>
      <w:r w:rsidRPr="00393B65">
        <w:rPr>
          <w:spacing w:val="1"/>
          <w:sz w:val="22"/>
        </w:rPr>
        <w:t>l</w:t>
      </w:r>
      <w:r w:rsidRPr="00393B65">
        <w:rPr>
          <w:spacing w:val="-2"/>
          <w:sz w:val="22"/>
        </w:rPr>
        <w:t>ar</w:t>
      </w:r>
      <w:r w:rsidRPr="00393B65">
        <w:rPr>
          <w:spacing w:val="1"/>
          <w:sz w:val="22"/>
        </w:rPr>
        <w:t>l</w:t>
      </w:r>
      <w:r w:rsidRPr="00393B65">
        <w:rPr>
          <w:sz w:val="22"/>
        </w:rPr>
        <w:t>y</w:t>
      </w:r>
      <w:r w:rsidRPr="00393B65">
        <w:rPr>
          <w:spacing w:val="-2"/>
          <w:sz w:val="22"/>
        </w:rPr>
        <w:t xml:space="preserve"> </w:t>
      </w:r>
      <w:r w:rsidRPr="00393B65">
        <w:rPr>
          <w:spacing w:val="-1"/>
          <w:sz w:val="22"/>
        </w:rPr>
        <w:t>w</w:t>
      </w:r>
      <w:r w:rsidRPr="00393B65">
        <w:rPr>
          <w:spacing w:val="1"/>
          <w:sz w:val="22"/>
        </w:rPr>
        <w:t>it</w:t>
      </w:r>
      <w:r w:rsidRPr="00393B65">
        <w:rPr>
          <w:sz w:val="22"/>
        </w:rPr>
        <w:t>h d</w:t>
      </w:r>
      <w:r w:rsidRPr="00393B65">
        <w:rPr>
          <w:spacing w:val="-2"/>
          <w:sz w:val="22"/>
        </w:rPr>
        <w:t>ec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s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on</w:t>
      </w:r>
      <w:r w:rsidRPr="00393B65">
        <w:rPr>
          <w:spacing w:val="-2"/>
          <w:sz w:val="22"/>
        </w:rPr>
        <w:t>-</w:t>
      </w:r>
      <w:r w:rsidRPr="00393B65">
        <w:rPr>
          <w:spacing w:val="1"/>
          <w:sz w:val="22"/>
        </w:rPr>
        <w:t>m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k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ng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bo</w:t>
      </w:r>
      <w:r w:rsidRPr="00393B65">
        <w:rPr>
          <w:spacing w:val="-5"/>
          <w:sz w:val="22"/>
        </w:rPr>
        <w:t>d</w:t>
      </w:r>
      <w:r w:rsidRPr="00393B65">
        <w:rPr>
          <w:spacing w:val="1"/>
          <w:sz w:val="22"/>
        </w:rPr>
        <w:t>i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s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-2"/>
          <w:sz w:val="22"/>
        </w:rPr>
        <w:t>(</w:t>
      </w:r>
      <w:r w:rsidRPr="00393B65">
        <w:rPr>
          <w:spacing w:val="-1"/>
          <w:sz w:val="22"/>
        </w:rPr>
        <w:t>G</w:t>
      </w:r>
      <w:r w:rsidRPr="00393B65">
        <w:rPr>
          <w:spacing w:val="2"/>
          <w:sz w:val="22"/>
        </w:rPr>
        <w:t>S</w:t>
      </w:r>
      <w:r w:rsidRPr="00393B65">
        <w:rPr>
          <w:spacing w:val="-1"/>
          <w:sz w:val="22"/>
        </w:rPr>
        <w:t>A</w:t>
      </w:r>
      <w:r w:rsidRPr="00393B65">
        <w:rPr>
          <w:sz w:val="22"/>
        </w:rPr>
        <w:t>s)</w:t>
      </w:r>
    </w:p>
    <w:p w14:paraId="33B219DB" w14:textId="4F01C388" w:rsidR="00393B65" w:rsidRPr="00393B65" w:rsidRDefault="00393B65" w:rsidP="00393B6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"/>
        <w:ind w:right="-20"/>
        <w:jc w:val="left"/>
        <w:rPr>
          <w:sz w:val="22"/>
        </w:rPr>
      </w:pPr>
      <w:r w:rsidRPr="00393B65">
        <w:rPr>
          <w:sz w:val="22"/>
        </w:rPr>
        <w:t>To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-2"/>
          <w:sz w:val="22"/>
        </w:rPr>
        <w:t>a</w:t>
      </w:r>
      <w:r w:rsidRPr="00393B65">
        <w:rPr>
          <w:spacing w:val="1"/>
          <w:sz w:val="22"/>
        </w:rPr>
        <w:t>ll</w:t>
      </w:r>
      <w:r w:rsidRPr="00393B65">
        <w:rPr>
          <w:sz w:val="22"/>
        </w:rPr>
        <w:t>ow</w:t>
      </w:r>
      <w:r w:rsidRPr="00393B65">
        <w:rPr>
          <w:spacing w:val="2"/>
          <w:sz w:val="22"/>
        </w:rPr>
        <w:t xml:space="preserve"> 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ar</w:t>
      </w:r>
      <w:r w:rsidRPr="00393B65">
        <w:rPr>
          <w:spacing w:val="1"/>
          <w:sz w:val="22"/>
        </w:rPr>
        <w:t>ti</w:t>
      </w:r>
      <w:r w:rsidRPr="00393B65">
        <w:rPr>
          <w:spacing w:val="-2"/>
          <w:sz w:val="22"/>
        </w:rPr>
        <w:t>c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p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</w:t>
      </w:r>
      <w:r w:rsidRPr="00393B65">
        <w:rPr>
          <w:spacing w:val="-4"/>
          <w:sz w:val="22"/>
        </w:rPr>
        <w:t>t</w:t>
      </w:r>
      <w:r w:rsidRPr="00393B65">
        <w:rPr>
          <w:sz w:val="22"/>
        </w:rPr>
        <w:t>s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>o</w:t>
      </w:r>
      <w:r w:rsidRPr="00393B65">
        <w:rPr>
          <w:spacing w:val="-2"/>
          <w:sz w:val="22"/>
        </w:rPr>
        <w:t xml:space="preserve"> ref</w:t>
      </w:r>
      <w:r w:rsidRPr="00393B65">
        <w:rPr>
          <w:spacing w:val="1"/>
          <w:sz w:val="22"/>
        </w:rPr>
        <w:t>l</w:t>
      </w:r>
      <w:r w:rsidRPr="00393B65">
        <w:rPr>
          <w:spacing w:val="-2"/>
          <w:sz w:val="22"/>
        </w:rPr>
        <w:t>ec</w:t>
      </w:r>
      <w:r w:rsidRPr="00393B65">
        <w:rPr>
          <w:sz w:val="22"/>
        </w:rPr>
        <w:t>t</w:t>
      </w:r>
      <w:r w:rsidRPr="00393B65">
        <w:rPr>
          <w:spacing w:val="4"/>
          <w:sz w:val="22"/>
        </w:rPr>
        <w:t xml:space="preserve"> </w:t>
      </w:r>
      <w:r w:rsidRPr="00393B65">
        <w:rPr>
          <w:sz w:val="22"/>
        </w:rPr>
        <w:t>on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nd</w:t>
      </w:r>
      <w:r w:rsidRPr="00393B65">
        <w:rPr>
          <w:spacing w:val="-2"/>
          <w:sz w:val="22"/>
        </w:rPr>
        <w:t xml:space="preserve"> </w:t>
      </w:r>
      <w:r w:rsidRPr="00393B65">
        <w:rPr>
          <w:sz w:val="22"/>
        </w:rPr>
        <w:t>sh</w:t>
      </w:r>
      <w:r w:rsidRPr="00393B65">
        <w:rPr>
          <w:spacing w:val="-2"/>
          <w:sz w:val="22"/>
        </w:rPr>
        <w:t>ar</w:t>
      </w:r>
      <w:r w:rsidRPr="00393B65">
        <w:rPr>
          <w:sz w:val="22"/>
        </w:rPr>
        <w:t>e</w:t>
      </w:r>
      <w:r w:rsidRPr="00393B65">
        <w:rPr>
          <w:spacing w:val="1"/>
          <w:sz w:val="22"/>
        </w:rPr>
        <w:t xml:space="preserve"> t</w:t>
      </w:r>
      <w:r w:rsidRPr="00393B65">
        <w:rPr>
          <w:sz w:val="22"/>
        </w:rPr>
        <w:t>h</w:t>
      </w:r>
      <w:r w:rsidRPr="00393B65">
        <w:rPr>
          <w:spacing w:val="-2"/>
          <w:sz w:val="22"/>
        </w:rPr>
        <w:t>e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r</w:t>
      </w:r>
      <w:r w:rsidRPr="00393B65">
        <w:rPr>
          <w:spacing w:val="1"/>
          <w:sz w:val="22"/>
        </w:rPr>
        <w:t xml:space="preserve"> </w:t>
      </w:r>
      <w:r w:rsidRPr="00393B65">
        <w:rPr>
          <w:sz w:val="22"/>
        </w:rPr>
        <w:t>o</w:t>
      </w:r>
      <w:r w:rsidRPr="00393B65">
        <w:rPr>
          <w:spacing w:val="-1"/>
          <w:sz w:val="22"/>
        </w:rPr>
        <w:t>w</w:t>
      </w:r>
      <w:r w:rsidRPr="00393B65">
        <w:rPr>
          <w:sz w:val="22"/>
        </w:rPr>
        <w:t>n</w:t>
      </w:r>
      <w:r w:rsidRPr="00393B65">
        <w:rPr>
          <w:spacing w:val="-2"/>
          <w:sz w:val="22"/>
        </w:rPr>
        <w:t xml:space="preserve"> </w:t>
      </w:r>
      <w:r w:rsidRPr="00393B65">
        <w:rPr>
          <w:spacing w:val="-4"/>
          <w:sz w:val="22"/>
        </w:rPr>
        <w:t>t</w:t>
      </w:r>
      <w:r w:rsidRPr="00393B65">
        <w:rPr>
          <w:sz w:val="22"/>
        </w:rPr>
        <w:t>hough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>s</w:t>
      </w:r>
      <w:r w:rsidRPr="00393B65">
        <w:rPr>
          <w:spacing w:val="3"/>
          <w:sz w:val="22"/>
        </w:rPr>
        <w:t xml:space="preserve"> 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bo</w:t>
      </w:r>
      <w:r w:rsidRPr="00393B65">
        <w:rPr>
          <w:spacing w:val="-5"/>
          <w:sz w:val="22"/>
        </w:rPr>
        <w:t>u</w:t>
      </w:r>
      <w:r w:rsidRPr="00393B65">
        <w:rPr>
          <w:sz w:val="22"/>
        </w:rPr>
        <w:t>t</w:t>
      </w:r>
      <w:r w:rsidRPr="00393B65">
        <w:rPr>
          <w:spacing w:val="4"/>
          <w:sz w:val="22"/>
        </w:rPr>
        <w:t xml:space="preserve"> </w:t>
      </w:r>
      <w:r w:rsidRPr="00393B65">
        <w:rPr>
          <w:sz w:val="22"/>
        </w:rPr>
        <w:t>und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s</w:t>
      </w:r>
      <w:r w:rsidRPr="00393B65">
        <w:rPr>
          <w:spacing w:val="1"/>
          <w:sz w:val="22"/>
        </w:rPr>
        <w:t>i</w:t>
      </w:r>
      <w:r w:rsidRPr="00393B65">
        <w:rPr>
          <w:spacing w:val="-2"/>
          <w:sz w:val="22"/>
        </w:rPr>
        <w:t>ra</w:t>
      </w:r>
      <w:r w:rsidRPr="00393B65">
        <w:rPr>
          <w:sz w:val="22"/>
        </w:rPr>
        <w:t>b</w:t>
      </w:r>
      <w:r w:rsidRPr="00393B65">
        <w:rPr>
          <w:spacing w:val="1"/>
          <w:sz w:val="22"/>
        </w:rPr>
        <w:t>l</w:t>
      </w:r>
      <w:r w:rsidRPr="00393B65">
        <w:rPr>
          <w:sz w:val="22"/>
        </w:rPr>
        <w:t>e</w:t>
      </w:r>
      <w:r w:rsidRPr="00393B65">
        <w:rPr>
          <w:spacing w:val="1"/>
          <w:sz w:val="22"/>
        </w:rPr>
        <w:t xml:space="preserve"> </w:t>
      </w:r>
      <w:r w:rsidRPr="00393B65">
        <w:rPr>
          <w:spacing w:val="-2"/>
          <w:sz w:val="22"/>
        </w:rPr>
        <w:t>re</w:t>
      </w:r>
      <w:r w:rsidRPr="00393B65">
        <w:rPr>
          <w:sz w:val="22"/>
        </w:rPr>
        <w:t>su</w:t>
      </w:r>
      <w:r w:rsidRPr="00393B65">
        <w:rPr>
          <w:spacing w:val="-4"/>
          <w:sz w:val="22"/>
        </w:rPr>
        <w:t>l</w:t>
      </w:r>
      <w:r w:rsidRPr="00393B65">
        <w:rPr>
          <w:spacing w:val="1"/>
          <w:sz w:val="22"/>
        </w:rPr>
        <w:t>t</w:t>
      </w:r>
      <w:r w:rsidRPr="00393B65">
        <w:rPr>
          <w:sz w:val="22"/>
        </w:rPr>
        <w:t xml:space="preserve">s, </w:t>
      </w:r>
      <w:r w:rsidRPr="00393B65">
        <w:rPr>
          <w:spacing w:val="1"/>
          <w:sz w:val="22"/>
        </w:rPr>
        <w:t>t</w:t>
      </w:r>
      <w:r w:rsidRPr="00393B65">
        <w:rPr>
          <w:spacing w:val="-2"/>
          <w:sz w:val="22"/>
        </w:rPr>
        <w:t>a</w:t>
      </w:r>
      <w:r w:rsidRPr="00393B65">
        <w:rPr>
          <w:spacing w:val="1"/>
          <w:sz w:val="22"/>
        </w:rPr>
        <w:t>l</w:t>
      </w:r>
      <w:r w:rsidRPr="00393B65">
        <w:rPr>
          <w:sz w:val="22"/>
        </w:rPr>
        <w:t xml:space="preserve">k </w:t>
      </w:r>
      <w:r w:rsidRPr="00393B65">
        <w:rPr>
          <w:spacing w:val="-1"/>
          <w:sz w:val="22"/>
        </w:rPr>
        <w:t>w</w:t>
      </w:r>
      <w:r w:rsidRPr="00393B65">
        <w:rPr>
          <w:spacing w:val="1"/>
          <w:sz w:val="22"/>
        </w:rPr>
        <w:t>it</w:t>
      </w:r>
      <w:r w:rsidRPr="00393B65">
        <w:rPr>
          <w:sz w:val="22"/>
        </w:rPr>
        <w:t>h</w:t>
      </w:r>
      <w:r w:rsidRPr="00393B65">
        <w:rPr>
          <w:spacing w:val="3"/>
          <w:sz w:val="22"/>
        </w:rPr>
        <w:t xml:space="preserve"> </w:t>
      </w:r>
      <w:r w:rsidRPr="00393B65">
        <w:rPr>
          <w:sz w:val="22"/>
        </w:rPr>
        <w:t>o</w:t>
      </w:r>
      <w:r w:rsidRPr="00393B65">
        <w:rPr>
          <w:spacing w:val="-4"/>
          <w:sz w:val="22"/>
        </w:rPr>
        <w:t>t</w:t>
      </w:r>
      <w:r w:rsidRPr="00393B65">
        <w:rPr>
          <w:sz w:val="22"/>
        </w:rPr>
        <w:t>h</w:t>
      </w:r>
      <w:r w:rsidRPr="00393B65">
        <w:rPr>
          <w:spacing w:val="-2"/>
          <w:sz w:val="22"/>
        </w:rPr>
        <w:t>er</w:t>
      </w:r>
      <w:r w:rsidRPr="00393B65">
        <w:rPr>
          <w:sz w:val="22"/>
        </w:rPr>
        <w:t>s,</w:t>
      </w:r>
      <w:r w:rsidRPr="00393B65">
        <w:rPr>
          <w:spacing w:val="5"/>
          <w:sz w:val="22"/>
        </w:rPr>
        <w:t xml:space="preserve"> </w:t>
      </w:r>
      <w:r w:rsidRPr="00393B65">
        <w:rPr>
          <w:spacing w:val="-2"/>
          <w:sz w:val="22"/>
        </w:rPr>
        <w:t>a</w:t>
      </w:r>
      <w:r w:rsidRPr="00393B65">
        <w:rPr>
          <w:sz w:val="22"/>
        </w:rPr>
        <w:t>nd</w:t>
      </w:r>
      <w:r w:rsidRPr="00393B65">
        <w:rPr>
          <w:spacing w:val="-2"/>
          <w:sz w:val="22"/>
        </w:rPr>
        <w:t xml:space="preserve"> </w:t>
      </w:r>
      <w:r w:rsidRPr="00393B65">
        <w:rPr>
          <w:sz w:val="22"/>
        </w:rPr>
        <w:t>g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t</w:t>
      </w:r>
      <w:r w:rsidRPr="00393B65">
        <w:rPr>
          <w:spacing w:val="4"/>
          <w:sz w:val="22"/>
        </w:rPr>
        <w:t xml:space="preserve"> </w:t>
      </w:r>
      <w:r w:rsidRPr="00393B65">
        <w:rPr>
          <w:sz w:val="22"/>
        </w:rPr>
        <w:t>qu</w:t>
      </w:r>
      <w:r w:rsidRPr="00393B65">
        <w:rPr>
          <w:spacing w:val="-2"/>
          <w:sz w:val="22"/>
        </w:rPr>
        <w:t>e</w:t>
      </w:r>
      <w:r w:rsidRPr="00393B65">
        <w:rPr>
          <w:sz w:val="22"/>
        </w:rPr>
        <w:t>s</w:t>
      </w:r>
      <w:r w:rsidRPr="00393B65">
        <w:rPr>
          <w:spacing w:val="-4"/>
          <w:sz w:val="22"/>
        </w:rPr>
        <w:t>t</w:t>
      </w:r>
      <w:r w:rsidRPr="00393B65">
        <w:rPr>
          <w:spacing w:val="1"/>
          <w:sz w:val="22"/>
        </w:rPr>
        <w:t>i</w:t>
      </w:r>
      <w:r w:rsidRPr="00393B65">
        <w:rPr>
          <w:sz w:val="22"/>
        </w:rPr>
        <w:t>ons</w:t>
      </w:r>
      <w:r w:rsidRPr="00393B65">
        <w:rPr>
          <w:spacing w:val="-2"/>
          <w:sz w:val="22"/>
        </w:rPr>
        <w:t xml:space="preserve"> a</w:t>
      </w:r>
      <w:r w:rsidRPr="00393B65">
        <w:rPr>
          <w:sz w:val="22"/>
        </w:rPr>
        <w:t>ns</w:t>
      </w:r>
      <w:r w:rsidRPr="00393B65">
        <w:rPr>
          <w:spacing w:val="-1"/>
          <w:sz w:val="22"/>
        </w:rPr>
        <w:t>w</w:t>
      </w:r>
      <w:r w:rsidRPr="00393B65">
        <w:rPr>
          <w:spacing w:val="-2"/>
          <w:sz w:val="22"/>
        </w:rPr>
        <w:t>ere</w:t>
      </w:r>
      <w:r w:rsidRPr="00393B65">
        <w:rPr>
          <w:sz w:val="22"/>
        </w:rPr>
        <w:t>d</w:t>
      </w:r>
    </w:p>
    <w:p w14:paraId="2DEE1246" w14:textId="77777777" w:rsidR="00393B65" w:rsidRDefault="00393B65" w:rsidP="00393B65">
      <w:pPr>
        <w:autoSpaceDE w:val="0"/>
        <w:autoSpaceDN w:val="0"/>
        <w:adjustRightInd w:val="0"/>
        <w:ind w:left="40" w:right="-20"/>
        <w:jc w:val="left"/>
        <w:rPr>
          <w:b/>
          <w:bCs/>
          <w:sz w:val="22"/>
        </w:rPr>
      </w:pPr>
    </w:p>
    <w:p w14:paraId="42994E33" w14:textId="42D62FA1" w:rsidR="00393B65" w:rsidRPr="00393B65" w:rsidRDefault="00393B65" w:rsidP="00393B65">
      <w:pPr>
        <w:autoSpaceDE w:val="0"/>
        <w:autoSpaceDN w:val="0"/>
        <w:adjustRightInd w:val="0"/>
        <w:ind w:left="40" w:right="-20"/>
        <w:jc w:val="left"/>
      </w:pPr>
      <w:r w:rsidRPr="00393B65">
        <w:rPr>
          <w:b/>
          <w:bCs/>
        </w:rPr>
        <w:t>5</w:t>
      </w:r>
      <w:r w:rsidRPr="00393B65">
        <w:rPr>
          <w:b/>
          <w:bCs/>
          <w:spacing w:val="-2"/>
        </w:rPr>
        <w:t>:</w:t>
      </w:r>
      <w:r w:rsidRPr="00393B65">
        <w:rPr>
          <w:b/>
          <w:bCs/>
        </w:rPr>
        <w:t>30</w:t>
      </w:r>
      <w:r w:rsidRPr="00393B65">
        <w:rPr>
          <w:b/>
          <w:bCs/>
          <w:spacing w:val="3"/>
        </w:rPr>
        <w:t xml:space="preserve"> </w:t>
      </w:r>
      <w:r w:rsidRPr="00393B65">
        <w:rPr>
          <w:b/>
          <w:bCs/>
        </w:rPr>
        <w:t>–</w:t>
      </w:r>
      <w:r w:rsidRPr="00393B65">
        <w:rPr>
          <w:b/>
          <w:bCs/>
          <w:spacing w:val="3"/>
        </w:rPr>
        <w:t xml:space="preserve"> </w:t>
      </w:r>
      <w:r w:rsidRPr="00393B65">
        <w:rPr>
          <w:b/>
          <w:bCs/>
        </w:rPr>
        <w:t>6</w:t>
      </w:r>
      <w:r w:rsidRPr="00393B65">
        <w:rPr>
          <w:b/>
          <w:bCs/>
          <w:spacing w:val="-2"/>
        </w:rPr>
        <w:t>:</w:t>
      </w:r>
      <w:r w:rsidRPr="00393B65">
        <w:rPr>
          <w:b/>
          <w:bCs/>
        </w:rPr>
        <w:t>00</w:t>
      </w:r>
      <w:r w:rsidRPr="00393B65">
        <w:rPr>
          <w:b/>
          <w:bCs/>
          <w:spacing w:val="-2"/>
        </w:rPr>
        <w:t xml:space="preserve"> </w:t>
      </w:r>
      <w:r w:rsidRPr="00393B65">
        <w:rPr>
          <w:b/>
          <w:bCs/>
        </w:rPr>
        <w:t>PM</w:t>
      </w:r>
    </w:p>
    <w:p w14:paraId="0E59CB14" w14:textId="0ADDFB72" w:rsidR="00393B65" w:rsidRPr="00393B65" w:rsidRDefault="00393B65" w:rsidP="00393B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before="56"/>
        <w:ind w:right="-20"/>
        <w:jc w:val="left"/>
      </w:pPr>
      <w:r w:rsidRPr="00393B65">
        <w:rPr>
          <w:b/>
          <w:bCs/>
          <w:spacing w:val="2"/>
        </w:rPr>
        <w:t>L</w:t>
      </w:r>
      <w:r w:rsidRPr="00393B65">
        <w:rPr>
          <w:b/>
          <w:bCs/>
        </w:rPr>
        <w:t>I</w:t>
      </w:r>
      <w:r w:rsidRPr="00393B65">
        <w:rPr>
          <w:b/>
          <w:bCs/>
          <w:spacing w:val="1"/>
        </w:rPr>
        <w:t>G</w:t>
      </w:r>
      <w:r w:rsidRPr="00393B65">
        <w:rPr>
          <w:b/>
          <w:bCs/>
          <w:spacing w:val="-4"/>
        </w:rPr>
        <w:t>H</w:t>
      </w:r>
      <w:r w:rsidRPr="00393B65">
        <w:rPr>
          <w:b/>
          <w:bCs/>
        </w:rPr>
        <w:t>T</w:t>
      </w:r>
      <w:r w:rsidRPr="00393B65">
        <w:rPr>
          <w:b/>
          <w:bCs/>
          <w:spacing w:val="4"/>
        </w:rPr>
        <w:t xml:space="preserve"> </w:t>
      </w:r>
      <w:r w:rsidRPr="00393B65">
        <w:rPr>
          <w:b/>
          <w:bCs/>
          <w:spacing w:val="-1"/>
        </w:rPr>
        <w:t>D</w:t>
      </w:r>
      <w:r w:rsidRPr="00393B65">
        <w:rPr>
          <w:b/>
          <w:bCs/>
        </w:rPr>
        <w:t>I</w:t>
      </w:r>
      <w:r w:rsidRPr="00393B65">
        <w:rPr>
          <w:b/>
          <w:bCs/>
          <w:spacing w:val="-1"/>
        </w:rPr>
        <w:t>N</w:t>
      </w:r>
      <w:r w:rsidRPr="00393B65">
        <w:rPr>
          <w:b/>
          <w:bCs/>
          <w:spacing w:val="-6"/>
        </w:rPr>
        <w:t>N</w:t>
      </w:r>
      <w:r w:rsidRPr="00393B65">
        <w:rPr>
          <w:b/>
          <w:bCs/>
          <w:spacing w:val="2"/>
        </w:rPr>
        <w:t>ER</w:t>
      </w:r>
    </w:p>
    <w:p w14:paraId="7AE5301C" w14:textId="77777777" w:rsidR="00393B65" w:rsidRDefault="00393B65" w:rsidP="00393B65">
      <w:pPr>
        <w:jc w:val="both"/>
        <w:rPr>
          <w:b/>
          <w:szCs w:val="24"/>
        </w:rPr>
      </w:pPr>
    </w:p>
    <w:p w14:paraId="0B43AD7E" w14:textId="231277B0" w:rsidR="00D7258B" w:rsidRDefault="00D7258B" w:rsidP="00393B65">
      <w:pPr>
        <w:pStyle w:val="ListParagraph"/>
        <w:numPr>
          <w:ilvl w:val="0"/>
          <w:numId w:val="5"/>
        </w:numPr>
        <w:jc w:val="both"/>
        <w:rPr>
          <w:b/>
          <w:szCs w:val="24"/>
        </w:rPr>
      </w:pPr>
      <w:r w:rsidRPr="00393B65">
        <w:rPr>
          <w:b/>
          <w:szCs w:val="24"/>
        </w:rPr>
        <w:t>WELCOME AND INTRODUCTIONS</w:t>
      </w:r>
      <w:r w:rsidR="0016359D" w:rsidRPr="00393B65">
        <w:rPr>
          <w:b/>
          <w:szCs w:val="24"/>
        </w:rPr>
        <w:t xml:space="preserve"> – </w:t>
      </w:r>
      <w:r w:rsidR="00393B65">
        <w:rPr>
          <w:b/>
          <w:szCs w:val="24"/>
        </w:rPr>
        <w:t>6</w:t>
      </w:r>
      <w:r w:rsidR="0016359D" w:rsidRPr="00393B65">
        <w:rPr>
          <w:b/>
          <w:szCs w:val="24"/>
        </w:rPr>
        <w:t>:</w:t>
      </w:r>
      <w:r w:rsidR="00393B65">
        <w:rPr>
          <w:b/>
          <w:szCs w:val="24"/>
        </w:rPr>
        <w:t>00</w:t>
      </w:r>
      <w:r w:rsidR="0016359D" w:rsidRPr="00393B65">
        <w:rPr>
          <w:b/>
          <w:szCs w:val="24"/>
        </w:rPr>
        <w:t xml:space="preserve"> p.m. </w:t>
      </w:r>
      <w:r w:rsidR="005E37AD">
        <w:rPr>
          <w:b/>
          <w:szCs w:val="24"/>
        </w:rPr>
        <w:t>– Malka Kopell, California State University</w:t>
      </w:r>
    </w:p>
    <w:p w14:paraId="198110C1" w14:textId="1488232F" w:rsidR="00393B65" w:rsidRDefault="00393B65" w:rsidP="00393B65">
      <w:pPr>
        <w:ind w:left="400"/>
        <w:jc w:val="both"/>
        <w:rPr>
          <w:szCs w:val="24"/>
        </w:rPr>
      </w:pPr>
      <w:r>
        <w:rPr>
          <w:szCs w:val="24"/>
        </w:rPr>
        <w:t>Review of meeting objectives and agenda, introduction of presenters</w:t>
      </w:r>
    </w:p>
    <w:p w14:paraId="45BA7C85" w14:textId="77777777" w:rsidR="00393B65" w:rsidRPr="00393B65" w:rsidRDefault="00393B65" w:rsidP="00393B65">
      <w:pPr>
        <w:ind w:left="400"/>
        <w:jc w:val="both"/>
        <w:rPr>
          <w:szCs w:val="24"/>
        </w:rPr>
      </w:pPr>
    </w:p>
    <w:p w14:paraId="13C8CD85" w14:textId="7B79F770" w:rsidR="00393B65" w:rsidRDefault="00393B65" w:rsidP="00393B65">
      <w:pPr>
        <w:pStyle w:val="ListParagraph"/>
        <w:numPr>
          <w:ilvl w:val="0"/>
          <w:numId w:val="5"/>
        </w:numPr>
        <w:jc w:val="both"/>
        <w:rPr>
          <w:b/>
          <w:szCs w:val="24"/>
        </w:rPr>
      </w:pPr>
      <w:r>
        <w:rPr>
          <w:b/>
          <w:szCs w:val="24"/>
        </w:rPr>
        <w:t>UNDESIRABLE RESULTS PRESENTATION – Maria Herrera, Self-Help Enterprises</w:t>
      </w:r>
    </w:p>
    <w:p w14:paraId="226C75D0" w14:textId="1A149CB4" w:rsidR="00D33251" w:rsidRDefault="00343A9E" w:rsidP="00343A9E">
      <w:pPr>
        <w:ind w:left="400"/>
        <w:jc w:val="both"/>
        <w:rPr>
          <w:szCs w:val="24"/>
        </w:rPr>
      </w:pPr>
      <w:r>
        <w:rPr>
          <w:szCs w:val="24"/>
        </w:rPr>
        <w:t>Ms. Herrera, Self-Help Enterprises provided a presentation on the Sustainable Groundwater Management Act</w:t>
      </w:r>
      <w:r w:rsidR="00D33251">
        <w:rPr>
          <w:szCs w:val="24"/>
        </w:rPr>
        <w:t xml:space="preserve"> (SGMA)</w:t>
      </w:r>
      <w:r>
        <w:rPr>
          <w:szCs w:val="24"/>
        </w:rPr>
        <w:t xml:space="preserve"> overview, undesirable results “sustainability factors, establishing sustainability goals, and tips for effectively participating in the local conversations related to SGMA.</w:t>
      </w:r>
      <w:r w:rsidR="00D33251">
        <w:rPr>
          <w:szCs w:val="24"/>
        </w:rPr>
        <w:t xml:space="preserve">  </w:t>
      </w:r>
    </w:p>
    <w:p w14:paraId="665E3ABA" w14:textId="77777777" w:rsidR="00D33251" w:rsidRDefault="00D33251" w:rsidP="00343A9E">
      <w:pPr>
        <w:ind w:left="400"/>
        <w:jc w:val="both"/>
        <w:rPr>
          <w:szCs w:val="24"/>
        </w:rPr>
      </w:pPr>
    </w:p>
    <w:p w14:paraId="11168158" w14:textId="0E18CFBB" w:rsidR="00343A9E" w:rsidRDefault="00D33251" w:rsidP="00343A9E">
      <w:pPr>
        <w:ind w:left="400"/>
        <w:jc w:val="both"/>
        <w:rPr>
          <w:szCs w:val="24"/>
        </w:rPr>
      </w:pPr>
      <w:r>
        <w:rPr>
          <w:szCs w:val="24"/>
        </w:rPr>
        <w:t xml:space="preserve">Ms. Herrera provided information on technical assistance available to severely disadvantaged communities related to </w:t>
      </w:r>
      <w:proofErr w:type="spellStart"/>
      <w:r>
        <w:rPr>
          <w:szCs w:val="24"/>
        </w:rPr>
        <w:t>SGMA</w:t>
      </w:r>
      <w:proofErr w:type="spellEnd"/>
      <w:r>
        <w:rPr>
          <w:szCs w:val="24"/>
        </w:rPr>
        <w:t>.</w:t>
      </w:r>
      <w:r w:rsidR="00E80A6A">
        <w:rPr>
          <w:szCs w:val="24"/>
        </w:rPr>
        <w:t xml:space="preserve">  The information is available in English and Spanish.  </w:t>
      </w:r>
      <w:r>
        <w:rPr>
          <w:szCs w:val="24"/>
        </w:rPr>
        <w:t xml:space="preserve"> </w:t>
      </w:r>
      <w:r w:rsidR="00343A9E">
        <w:rPr>
          <w:szCs w:val="24"/>
        </w:rPr>
        <w:t xml:space="preserve">  </w:t>
      </w:r>
    </w:p>
    <w:p w14:paraId="787AC99E" w14:textId="77777777" w:rsidR="00343A9E" w:rsidRPr="00343A9E" w:rsidRDefault="00343A9E" w:rsidP="00343A9E">
      <w:pPr>
        <w:ind w:left="400"/>
        <w:jc w:val="both"/>
        <w:rPr>
          <w:szCs w:val="24"/>
        </w:rPr>
      </w:pPr>
    </w:p>
    <w:p w14:paraId="107C8FF5" w14:textId="77777777" w:rsidR="00654D7E" w:rsidRDefault="00654D7E" w:rsidP="00393B65">
      <w:pPr>
        <w:jc w:val="both"/>
        <w:rPr>
          <w:szCs w:val="24"/>
        </w:rPr>
      </w:pPr>
    </w:p>
    <w:p w14:paraId="13BF44DC" w14:textId="2CD171F0" w:rsidR="00D33251" w:rsidRPr="00D33251" w:rsidRDefault="00D33251" w:rsidP="00D33251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szCs w:val="24"/>
        </w:rPr>
      </w:pPr>
      <w:r>
        <w:rPr>
          <w:b/>
          <w:szCs w:val="24"/>
        </w:rPr>
        <w:t>GROUP EXERCISE: WHAT IS IMPORTANT TO YOU? – Amanda Monaco, Leadership Counsel for Justice and Accountability and All</w:t>
      </w:r>
    </w:p>
    <w:p w14:paraId="68D7C96C" w14:textId="51F88CE4" w:rsidR="00D33251" w:rsidRPr="00D33251" w:rsidRDefault="00D33251" w:rsidP="00D33251">
      <w:pPr>
        <w:pStyle w:val="ListParagraph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Attendees participated in a group exercise led by Amanda Monac</w:t>
      </w:r>
      <w:r w:rsidR="005E37AD">
        <w:rPr>
          <w:szCs w:val="24"/>
        </w:rPr>
        <w:t>o.</w:t>
      </w:r>
    </w:p>
    <w:p w14:paraId="5FB7930D" w14:textId="77777777" w:rsidR="00D33251" w:rsidRPr="00D33251" w:rsidRDefault="00D33251" w:rsidP="00D33251">
      <w:pPr>
        <w:pStyle w:val="ListParagraph"/>
        <w:tabs>
          <w:tab w:val="right" w:pos="9360"/>
        </w:tabs>
        <w:ind w:left="360"/>
        <w:jc w:val="both"/>
        <w:rPr>
          <w:szCs w:val="24"/>
        </w:rPr>
      </w:pPr>
    </w:p>
    <w:p w14:paraId="44D9375B" w14:textId="06BF5D90" w:rsidR="005E37AD" w:rsidRPr="005E37AD" w:rsidRDefault="005E37AD" w:rsidP="00D33251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szCs w:val="24"/>
        </w:rPr>
      </w:pPr>
      <w:r>
        <w:rPr>
          <w:b/>
          <w:szCs w:val="24"/>
        </w:rPr>
        <w:t>HOW CAN YOU ENGAGE IN THE SGMA PROCESS – Stephanie Anagnoson, County of Madera</w:t>
      </w:r>
    </w:p>
    <w:p w14:paraId="76751AC0" w14:textId="234154D4" w:rsidR="005E37AD" w:rsidRDefault="005E37AD" w:rsidP="005E37AD">
      <w:pPr>
        <w:pStyle w:val="ListParagraph"/>
        <w:tabs>
          <w:tab w:val="right" w:pos="9360"/>
        </w:tabs>
        <w:ind w:left="360"/>
        <w:jc w:val="both"/>
        <w:rPr>
          <w:szCs w:val="24"/>
        </w:rPr>
      </w:pPr>
      <w:r>
        <w:rPr>
          <w:szCs w:val="24"/>
        </w:rPr>
        <w:t>Ms. Anagnoson provided an overview of upcoming SGMA meetings and Q&amp;A.</w:t>
      </w:r>
    </w:p>
    <w:p w14:paraId="1C5FFEBE" w14:textId="77777777" w:rsidR="005E37AD" w:rsidRPr="005E37AD" w:rsidRDefault="005E37AD" w:rsidP="005E37AD">
      <w:pPr>
        <w:pStyle w:val="ListParagraph"/>
        <w:tabs>
          <w:tab w:val="right" w:pos="9360"/>
        </w:tabs>
        <w:ind w:left="360"/>
        <w:jc w:val="both"/>
        <w:rPr>
          <w:szCs w:val="24"/>
        </w:rPr>
      </w:pPr>
    </w:p>
    <w:p w14:paraId="10116FA4" w14:textId="07F4B076" w:rsidR="005E37AD" w:rsidRPr="005E37AD" w:rsidRDefault="005E37AD" w:rsidP="005E37AD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szCs w:val="24"/>
        </w:rPr>
      </w:pPr>
      <w:r>
        <w:rPr>
          <w:b/>
        </w:rPr>
        <w:t>FINAL THOUGHTS AND HOW TO LEARN MORE – Amanda Monaco and Maria Herrera</w:t>
      </w:r>
    </w:p>
    <w:p w14:paraId="2EE500FE" w14:textId="3722A1F6" w:rsidR="005E37AD" w:rsidRPr="006F07EE" w:rsidRDefault="006F07EE" w:rsidP="005E37AD">
      <w:pPr>
        <w:pStyle w:val="ListParagraph"/>
        <w:tabs>
          <w:tab w:val="right" w:pos="9360"/>
        </w:tabs>
        <w:ind w:left="360"/>
        <w:jc w:val="both"/>
      </w:pPr>
      <w:r>
        <w:t>Amanda Monaco noted there will be a workshop for community residents to learn about SGMA and the GSP process at Fresno State on February 9, 2019.</w:t>
      </w:r>
    </w:p>
    <w:p w14:paraId="11FADA81" w14:textId="77777777" w:rsidR="005E37AD" w:rsidRPr="005E37AD" w:rsidRDefault="005E37AD" w:rsidP="005E37AD">
      <w:pPr>
        <w:pStyle w:val="ListParagraph"/>
        <w:tabs>
          <w:tab w:val="right" w:pos="9360"/>
        </w:tabs>
        <w:ind w:left="360"/>
        <w:jc w:val="both"/>
        <w:rPr>
          <w:szCs w:val="24"/>
        </w:rPr>
      </w:pPr>
    </w:p>
    <w:p w14:paraId="237BCC4D" w14:textId="49D8751B" w:rsidR="00E50A55" w:rsidRPr="005E37AD" w:rsidRDefault="00E50A55" w:rsidP="005E37AD">
      <w:pPr>
        <w:pStyle w:val="ListParagraph"/>
        <w:numPr>
          <w:ilvl w:val="0"/>
          <w:numId w:val="2"/>
        </w:numPr>
        <w:tabs>
          <w:tab w:val="right" w:pos="9360"/>
        </w:tabs>
        <w:jc w:val="both"/>
        <w:rPr>
          <w:szCs w:val="24"/>
        </w:rPr>
      </w:pPr>
      <w:r w:rsidRPr="005E37AD">
        <w:rPr>
          <w:b/>
        </w:rPr>
        <w:t>ADJOURN</w:t>
      </w:r>
    </w:p>
    <w:p w14:paraId="03367207" w14:textId="358BF1AE" w:rsidR="004C63C1" w:rsidRPr="00E50A55" w:rsidRDefault="004C63C1" w:rsidP="005E37AD">
      <w:pPr>
        <w:ind w:firstLine="360"/>
        <w:jc w:val="both"/>
      </w:pPr>
      <w:r>
        <w:t xml:space="preserve">The meeting was adjourned at </w:t>
      </w:r>
      <w:r w:rsidR="005E37AD">
        <w:t>7:30</w:t>
      </w:r>
      <w:r w:rsidR="00032952">
        <w:t xml:space="preserve"> p.m. </w:t>
      </w:r>
    </w:p>
    <w:sectPr w:rsidR="004C63C1" w:rsidRPr="00E50A55" w:rsidSect="00C72E3B">
      <w:headerReference w:type="even" r:id="rId8"/>
      <w:headerReference w:type="default" r:id="rId9"/>
      <w:headerReference w:type="first" r:id="rId10"/>
      <w:pgSz w:w="12240" w:h="15840"/>
      <w:pgMar w:top="1440" w:right="1440" w:bottom="13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31640" w14:textId="77777777" w:rsidR="002C6460" w:rsidRDefault="002C6460" w:rsidP="002812A0">
      <w:r>
        <w:separator/>
      </w:r>
    </w:p>
  </w:endnote>
  <w:endnote w:type="continuationSeparator" w:id="0">
    <w:p w14:paraId="5391F23E" w14:textId="77777777" w:rsidR="002C6460" w:rsidRDefault="002C6460" w:rsidP="0028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5D52" w14:textId="77777777" w:rsidR="002C6460" w:rsidRDefault="002C6460" w:rsidP="002812A0">
      <w:r>
        <w:separator/>
      </w:r>
    </w:p>
  </w:footnote>
  <w:footnote w:type="continuationSeparator" w:id="0">
    <w:p w14:paraId="258D870E" w14:textId="77777777" w:rsidR="002C6460" w:rsidRDefault="002C6460" w:rsidP="0028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7E8F6" w14:textId="4E14D1A1" w:rsidR="001E5D26" w:rsidRDefault="006C683B">
    <w:pPr>
      <w:pStyle w:val="Header"/>
    </w:pPr>
    <w:r>
      <w:rPr>
        <w:noProof/>
      </w:rPr>
      <w:pict w14:anchorId="07BF39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88501" o:spid="_x0000_s2050" type="#_x0000_t136" style="position:absolute;left:0;text-align:left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90905" w14:textId="1FC34E9C" w:rsidR="001E5D26" w:rsidRDefault="006C683B" w:rsidP="002812A0">
    <w:pPr>
      <w:pStyle w:val="Header"/>
      <w:jc w:val="left"/>
      <w:rPr>
        <w:sz w:val="20"/>
      </w:rPr>
    </w:pPr>
    <w:r>
      <w:rPr>
        <w:noProof/>
      </w:rPr>
      <w:pict w14:anchorId="6B0569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8850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D33251">
      <w:rPr>
        <w:sz w:val="20"/>
      </w:rPr>
      <w:t>Madera Subbasin GSP Technical</w:t>
    </w:r>
    <w:r w:rsidR="001E5D26">
      <w:rPr>
        <w:sz w:val="20"/>
      </w:rPr>
      <w:t xml:space="preserve"> Workshop</w:t>
    </w:r>
  </w:p>
  <w:p w14:paraId="094BF463" w14:textId="70A648D5" w:rsidR="001E5D26" w:rsidRDefault="00D33251" w:rsidP="002812A0">
    <w:pPr>
      <w:pStyle w:val="Header"/>
      <w:jc w:val="left"/>
      <w:rPr>
        <w:sz w:val="20"/>
      </w:rPr>
    </w:pPr>
    <w:r>
      <w:rPr>
        <w:sz w:val="20"/>
      </w:rPr>
      <w:t>February 7, 2019</w:t>
    </w:r>
  </w:p>
  <w:p w14:paraId="41EB3F33" w14:textId="77777777" w:rsidR="001E5D26" w:rsidRPr="002812A0" w:rsidRDefault="001E5D26" w:rsidP="002812A0">
    <w:pPr>
      <w:pStyle w:val="Header"/>
      <w:jc w:val="left"/>
      <w:rPr>
        <w:sz w:val="20"/>
      </w:rPr>
    </w:pPr>
    <w:r>
      <w:rPr>
        <w:sz w:val="20"/>
      </w:rPr>
      <w:t xml:space="preserve">Page </w:t>
    </w:r>
    <w:r w:rsidRPr="002812A0">
      <w:rPr>
        <w:sz w:val="20"/>
      </w:rPr>
      <w:fldChar w:fldCharType="begin"/>
    </w:r>
    <w:r w:rsidRPr="002812A0">
      <w:rPr>
        <w:sz w:val="20"/>
      </w:rPr>
      <w:instrText xml:space="preserve"> PAGE   \* MERGEFORMAT </w:instrText>
    </w:r>
    <w:r w:rsidRPr="002812A0">
      <w:rPr>
        <w:sz w:val="20"/>
      </w:rPr>
      <w:fldChar w:fldCharType="separate"/>
    </w:r>
    <w:r w:rsidRPr="002812A0">
      <w:rPr>
        <w:noProof/>
        <w:sz w:val="20"/>
      </w:rPr>
      <w:t>1</w:t>
    </w:r>
    <w:r w:rsidRPr="002812A0">
      <w:rPr>
        <w:noProof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B47B6" w14:textId="6665678C" w:rsidR="001E5D26" w:rsidRDefault="006C683B">
    <w:pPr>
      <w:pStyle w:val="Header"/>
    </w:pPr>
    <w:r>
      <w:rPr>
        <w:noProof/>
      </w:rPr>
      <w:pict w14:anchorId="39860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488500" o:spid="_x0000_s2049" type="#_x0000_t136" style="position:absolute;left:0;text-align:left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802"/>
    <w:multiLevelType w:val="hybridMultilevel"/>
    <w:tmpl w:val="9346542E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" w15:restartNumberingAfterBreak="0">
    <w:nsid w:val="06260AAE"/>
    <w:multiLevelType w:val="multilevel"/>
    <w:tmpl w:val="F51E47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4AB7EB4"/>
    <w:multiLevelType w:val="hybridMultilevel"/>
    <w:tmpl w:val="8EA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37E2B"/>
    <w:multiLevelType w:val="hybridMultilevel"/>
    <w:tmpl w:val="99CCBDB8"/>
    <w:lvl w:ilvl="0" w:tplc="E8E2A664">
      <w:start w:val="1"/>
      <w:numFmt w:val="decimal"/>
      <w:lvlText w:val="%1."/>
      <w:lvlJc w:val="left"/>
      <w:pPr>
        <w:ind w:left="4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4B497954"/>
    <w:multiLevelType w:val="hybridMultilevel"/>
    <w:tmpl w:val="95E03066"/>
    <w:lvl w:ilvl="0" w:tplc="0409000F">
      <w:start w:val="1"/>
      <w:numFmt w:val="decimal"/>
      <w:lvlText w:val="%1."/>
      <w:lvlJc w:val="left"/>
      <w:pPr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72E62D13"/>
    <w:multiLevelType w:val="hybridMultilevel"/>
    <w:tmpl w:val="F8B4C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8B"/>
    <w:rsid w:val="0002119E"/>
    <w:rsid w:val="00032952"/>
    <w:rsid w:val="00090780"/>
    <w:rsid w:val="000B33E6"/>
    <w:rsid w:val="000B593D"/>
    <w:rsid w:val="000C3683"/>
    <w:rsid w:val="000C6DD5"/>
    <w:rsid w:val="000F1103"/>
    <w:rsid w:val="000F5691"/>
    <w:rsid w:val="000F7D14"/>
    <w:rsid w:val="0016359D"/>
    <w:rsid w:val="001642E4"/>
    <w:rsid w:val="00180615"/>
    <w:rsid w:val="001963C2"/>
    <w:rsid w:val="001A0C98"/>
    <w:rsid w:val="001D4972"/>
    <w:rsid w:val="001D797A"/>
    <w:rsid w:val="001E5D26"/>
    <w:rsid w:val="00207EA3"/>
    <w:rsid w:val="00210F04"/>
    <w:rsid w:val="00215A0F"/>
    <w:rsid w:val="002357FE"/>
    <w:rsid w:val="002610C2"/>
    <w:rsid w:val="002701AF"/>
    <w:rsid w:val="002730A0"/>
    <w:rsid w:val="00273AD8"/>
    <w:rsid w:val="002812A0"/>
    <w:rsid w:val="00284DA0"/>
    <w:rsid w:val="002A042B"/>
    <w:rsid w:val="002B423D"/>
    <w:rsid w:val="002C6460"/>
    <w:rsid w:val="002D6672"/>
    <w:rsid w:val="002D6D2A"/>
    <w:rsid w:val="003061B9"/>
    <w:rsid w:val="00313FC2"/>
    <w:rsid w:val="00325229"/>
    <w:rsid w:val="00336ED6"/>
    <w:rsid w:val="00343842"/>
    <w:rsid w:val="00343A9E"/>
    <w:rsid w:val="0035537F"/>
    <w:rsid w:val="0037676D"/>
    <w:rsid w:val="00393B65"/>
    <w:rsid w:val="003B3432"/>
    <w:rsid w:val="003B730B"/>
    <w:rsid w:val="003D26FB"/>
    <w:rsid w:val="0040054A"/>
    <w:rsid w:val="00400994"/>
    <w:rsid w:val="0042017C"/>
    <w:rsid w:val="004471F4"/>
    <w:rsid w:val="00472107"/>
    <w:rsid w:val="00484C5B"/>
    <w:rsid w:val="004A6BA4"/>
    <w:rsid w:val="004C63C1"/>
    <w:rsid w:val="004D05C5"/>
    <w:rsid w:val="004F30FB"/>
    <w:rsid w:val="004F4203"/>
    <w:rsid w:val="004F5146"/>
    <w:rsid w:val="00503B52"/>
    <w:rsid w:val="00516FC4"/>
    <w:rsid w:val="005264DE"/>
    <w:rsid w:val="00554CF5"/>
    <w:rsid w:val="00575E90"/>
    <w:rsid w:val="00580CD2"/>
    <w:rsid w:val="005D4912"/>
    <w:rsid w:val="005E367F"/>
    <w:rsid w:val="005E37AD"/>
    <w:rsid w:val="005E4228"/>
    <w:rsid w:val="00602FDB"/>
    <w:rsid w:val="00606BFF"/>
    <w:rsid w:val="00620F7C"/>
    <w:rsid w:val="00642709"/>
    <w:rsid w:val="0064686A"/>
    <w:rsid w:val="0065111C"/>
    <w:rsid w:val="00654D7E"/>
    <w:rsid w:val="00671E81"/>
    <w:rsid w:val="006802C4"/>
    <w:rsid w:val="00680ADB"/>
    <w:rsid w:val="00683864"/>
    <w:rsid w:val="00690724"/>
    <w:rsid w:val="006A13BA"/>
    <w:rsid w:val="006C31FA"/>
    <w:rsid w:val="006C683B"/>
    <w:rsid w:val="006D3AFD"/>
    <w:rsid w:val="006E1123"/>
    <w:rsid w:val="006E3223"/>
    <w:rsid w:val="006F07EE"/>
    <w:rsid w:val="007047CA"/>
    <w:rsid w:val="00712A2A"/>
    <w:rsid w:val="00714387"/>
    <w:rsid w:val="00731B15"/>
    <w:rsid w:val="007420E3"/>
    <w:rsid w:val="00742222"/>
    <w:rsid w:val="00753D27"/>
    <w:rsid w:val="00765656"/>
    <w:rsid w:val="00770F1D"/>
    <w:rsid w:val="007732CF"/>
    <w:rsid w:val="00787C1F"/>
    <w:rsid w:val="00795994"/>
    <w:rsid w:val="007B781D"/>
    <w:rsid w:val="008214E1"/>
    <w:rsid w:val="00837F84"/>
    <w:rsid w:val="008602AD"/>
    <w:rsid w:val="00881774"/>
    <w:rsid w:val="008A0665"/>
    <w:rsid w:val="008A4B93"/>
    <w:rsid w:val="008B5041"/>
    <w:rsid w:val="008B7E0A"/>
    <w:rsid w:val="008C291C"/>
    <w:rsid w:val="008F3053"/>
    <w:rsid w:val="009225BB"/>
    <w:rsid w:val="009554D5"/>
    <w:rsid w:val="0098332D"/>
    <w:rsid w:val="00995C57"/>
    <w:rsid w:val="009A2FF7"/>
    <w:rsid w:val="009A4965"/>
    <w:rsid w:val="009A657B"/>
    <w:rsid w:val="00A07D6F"/>
    <w:rsid w:val="00A10ABB"/>
    <w:rsid w:val="00A20475"/>
    <w:rsid w:val="00A2633C"/>
    <w:rsid w:val="00A3058B"/>
    <w:rsid w:val="00A516E3"/>
    <w:rsid w:val="00A6045A"/>
    <w:rsid w:val="00A619E0"/>
    <w:rsid w:val="00A6351D"/>
    <w:rsid w:val="00A765D1"/>
    <w:rsid w:val="00A81A0C"/>
    <w:rsid w:val="00B07866"/>
    <w:rsid w:val="00B22865"/>
    <w:rsid w:val="00B46EF9"/>
    <w:rsid w:val="00B47728"/>
    <w:rsid w:val="00B52EB1"/>
    <w:rsid w:val="00B60C83"/>
    <w:rsid w:val="00B639E3"/>
    <w:rsid w:val="00B75A5E"/>
    <w:rsid w:val="00B8646C"/>
    <w:rsid w:val="00BA4DA9"/>
    <w:rsid w:val="00BE024B"/>
    <w:rsid w:val="00BE2B41"/>
    <w:rsid w:val="00C061B2"/>
    <w:rsid w:val="00C12EBD"/>
    <w:rsid w:val="00C2535C"/>
    <w:rsid w:val="00C27663"/>
    <w:rsid w:val="00C53600"/>
    <w:rsid w:val="00C72E3B"/>
    <w:rsid w:val="00C75EB9"/>
    <w:rsid w:val="00C91E3E"/>
    <w:rsid w:val="00CA0889"/>
    <w:rsid w:val="00CB6C85"/>
    <w:rsid w:val="00CD39A0"/>
    <w:rsid w:val="00CE0A24"/>
    <w:rsid w:val="00D040F6"/>
    <w:rsid w:val="00D22223"/>
    <w:rsid w:val="00D33251"/>
    <w:rsid w:val="00D411B9"/>
    <w:rsid w:val="00D42EBB"/>
    <w:rsid w:val="00D7258B"/>
    <w:rsid w:val="00D971FB"/>
    <w:rsid w:val="00DB542F"/>
    <w:rsid w:val="00DB56AC"/>
    <w:rsid w:val="00DB6B11"/>
    <w:rsid w:val="00DB6E04"/>
    <w:rsid w:val="00DC31EC"/>
    <w:rsid w:val="00DE4D5C"/>
    <w:rsid w:val="00DE7A34"/>
    <w:rsid w:val="00DF230B"/>
    <w:rsid w:val="00DF7A64"/>
    <w:rsid w:val="00E02D5F"/>
    <w:rsid w:val="00E23BC6"/>
    <w:rsid w:val="00E3305D"/>
    <w:rsid w:val="00E430DB"/>
    <w:rsid w:val="00E4492C"/>
    <w:rsid w:val="00E50A55"/>
    <w:rsid w:val="00E704F5"/>
    <w:rsid w:val="00E76226"/>
    <w:rsid w:val="00E77EC6"/>
    <w:rsid w:val="00E80A6A"/>
    <w:rsid w:val="00E81265"/>
    <w:rsid w:val="00E82081"/>
    <w:rsid w:val="00E86541"/>
    <w:rsid w:val="00EB2608"/>
    <w:rsid w:val="00EC4F7C"/>
    <w:rsid w:val="00EC63DA"/>
    <w:rsid w:val="00ED0019"/>
    <w:rsid w:val="00ED389A"/>
    <w:rsid w:val="00EF2329"/>
    <w:rsid w:val="00EF5E67"/>
    <w:rsid w:val="00F02962"/>
    <w:rsid w:val="00F2485F"/>
    <w:rsid w:val="00F37425"/>
    <w:rsid w:val="00F37CC0"/>
    <w:rsid w:val="00F51F50"/>
    <w:rsid w:val="00F80094"/>
    <w:rsid w:val="00F814EC"/>
    <w:rsid w:val="00FA3B12"/>
    <w:rsid w:val="00FB1D78"/>
    <w:rsid w:val="00FD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2A0139"/>
  <w15:chartTrackingRefBased/>
  <w15:docId w15:val="{F76B1440-365C-4BBB-80FD-F0484178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3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53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B5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4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4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2A0"/>
  </w:style>
  <w:style w:type="paragraph" w:styleId="Footer">
    <w:name w:val="footer"/>
    <w:basedOn w:val="Normal"/>
    <w:link w:val="FooterChar"/>
    <w:uiPriority w:val="99"/>
    <w:unhideWhenUsed/>
    <w:rsid w:val="00281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8A7E7-2B1F-4125-B028-AD5FEFCBB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Sandoval</dc:creator>
  <cp:keywords/>
  <dc:description/>
  <cp:lastModifiedBy>Andrea Sandoval</cp:lastModifiedBy>
  <cp:revision>3</cp:revision>
  <dcterms:created xsi:type="dcterms:W3CDTF">2019-04-23T22:49:00Z</dcterms:created>
  <dcterms:modified xsi:type="dcterms:W3CDTF">2019-04-23T22:49:00Z</dcterms:modified>
</cp:coreProperties>
</file>