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F85C2" w14:textId="77777777" w:rsidR="005A2084" w:rsidRDefault="009A609D">
      <w:pPr>
        <w:pStyle w:val="Title"/>
        <w:pBdr>
          <w:bottom w:val="single" w:sz="12" w:space="1" w:color="auto"/>
        </w:pBdr>
        <w:spacing w:line="360" w:lineRule="auto"/>
        <w:rPr>
          <w:sz w:val="22"/>
        </w:rPr>
      </w:pPr>
      <w:r>
        <w:rPr>
          <w:noProof/>
          <w:sz w:val="22"/>
        </w:rPr>
        <w:drawing>
          <wp:inline distT="0" distB="0" distL="0" distR="0" wp14:anchorId="543556DC" wp14:editId="1D5215C2">
            <wp:extent cx="1199505" cy="11355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iangle t Logo image.pdf"/>
                    <pic:cNvPicPr/>
                  </pic:nvPicPr>
                  <pic:blipFill rotWithShape="1">
                    <a:blip r:embed="rId8" cstate="print">
                      <a:extLst>
                        <a:ext uri="{28A0092B-C50C-407E-A947-70E740481C1C}">
                          <a14:useLocalDpi xmlns:a14="http://schemas.microsoft.com/office/drawing/2010/main" val="0"/>
                        </a:ext>
                      </a:extLst>
                    </a:blip>
                    <a:srcRect l="9765" t="20555" r="4696" b="16871"/>
                    <a:stretch/>
                  </pic:blipFill>
                  <pic:spPr bwMode="auto">
                    <a:xfrm>
                      <a:off x="0" y="0"/>
                      <a:ext cx="1248628" cy="1182034"/>
                    </a:xfrm>
                    <a:prstGeom prst="rect">
                      <a:avLst/>
                    </a:prstGeom>
                    <a:ln>
                      <a:noFill/>
                    </a:ln>
                    <a:extLst>
                      <a:ext uri="{53640926-AAD7-44D8-BBD7-CCE9431645EC}">
                        <a14:shadowObscured xmlns:a14="http://schemas.microsoft.com/office/drawing/2010/main"/>
                      </a:ext>
                    </a:extLst>
                  </pic:spPr>
                </pic:pic>
              </a:graphicData>
            </a:graphic>
          </wp:inline>
        </w:drawing>
      </w:r>
    </w:p>
    <w:p w14:paraId="2BBB4DA7" w14:textId="77777777" w:rsidR="005A2084" w:rsidRDefault="005A2084">
      <w:pPr>
        <w:pStyle w:val="Subtitle"/>
        <w:rPr>
          <w:b w:val="0"/>
          <w:i w:val="0"/>
          <w:iCs w:val="0"/>
          <w:sz w:val="20"/>
          <w:szCs w:val="20"/>
        </w:rPr>
      </w:pPr>
    </w:p>
    <w:p w14:paraId="4B9EC1FB" w14:textId="77777777" w:rsidR="005F166B" w:rsidRDefault="00563D94">
      <w:pPr>
        <w:pStyle w:val="Subtitle"/>
        <w:rPr>
          <w:b w:val="0"/>
          <w:i w:val="0"/>
          <w:iCs w:val="0"/>
          <w:sz w:val="20"/>
          <w:szCs w:val="20"/>
        </w:rPr>
      </w:pPr>
      <w:r>
        <w:rPr>
          <w:b w:val="0"/>
          <w:i w:val="0"/>
          <w:iCs w:val="0"/>
          <w:sz w:val="20"/>
          <w:szCs w:val="20"/>
        </w:rPr>
        <w:t>4400 Hays Drive</w:t>
      </w:r>
    </w:p>
    <w:p w14:paraId="24848A82" w14:textId="77777777" w:rsidR="005F166B" w:rsidRDefault="005F166B">
      <w:pPr>
        <w:pStyle w:val="Subtitle"/>
        <w:rPr>
          <w:b w:val="0"/>
          <w:i w:val="0"/>
          <w:iCs w:val="0"/>
          <w:sz w:val="20"/>
          <w:szCs w:val="20"/>
        </w:rPr>
      </w:pPr>
      <w:r>
        <w:rPr>
          <w:b w:val="0"/>
          <w:i w:val="0"/>
          <w:iCs w:val="0"/>
          <w:sz w:val="20"/>
          <w:szCs w:val="20"/>
        </w:rPr>
        <w:t>Chowchilla, CA 93610</w:t>
      </w:r>
    </w:p>
    <w:p w14:paraId="0BC26C48" w14:textId="77777777" w:rsidR="005A2084" w:rsidRDefault="005A2084">
      <w:pPr>
        <w:pStyle w:val="Subtitle"/>
        <w:rPr>
          <w:b w:val="0"/>
          <w:i w:val="0"/>
          <w:iCs w:val="0"/>
          <w:sz w:val="20"/>
          <w:szCs w:val="20"/>
        </w:rPr>
      </w:pPr>
      <w:r>
        <w:rPr>
          <w:b w:val="0"/>
          <w:i w:val="0"/>
          <w:iCs w:val="0"/>
          <w:sz w:val="20"/>
          <w:szCs w:val="20"/>
        </w:rPr>
        <w:t>TEL</w:t>
      </w:r>
      <w:r w:rsidR="000C2674">
        <w:rPr>
          <w:b w:val="0"/>
          <w:i w:val="0"/>
          <w:iCs w:val="0"/>
          <w:sz w:val="20"/>
          <w:szCs w:val="20"/>
        </w:rPr>
        <w:t>: (</w:t>
      </w:r>
      <w:r>
        <w:rPr>
          <w:b w:val="0"/>
          <w:i w:val="0"/>
          <w:iCs w:val="0"/>
          <w:sz w:val="20"/>
          <w:szCs w:val="20"/>
        </w:rPr>
        <w:t>209) 6</w:t>
      </w:r>
      <w:r w:rsidR="0009111A">
        <w:rPr>
          <w:b w:val="0"/>
          <w:i w:val="0"/>
          <w:iCs w:val="0"/>
          <w:sz w:val="20"/>
          <w:szCs w:val="20"/>
        </w:rPr>
        <w:t>65-</w:t>
      </w:r>
      <w:r w:rsidR="00B56445">
        <w:rPr>
          <w:b w:val="0"/>
          <w:i w:val="0"/>
          <w:iCs w:val="0"/>
          <w:sz w:val="20"/>
          <w:szCs w:val="20"/>
        </w:rPr>
        <w:t>1788</w:t>
      </w:r>
    </w:p>
    <w:p w14:paraId="3CC0AB79" w14:textId="77777777" w:rsidR="005A2084" w:rsidRDefault="005A2084">
      <w:pPr>
        <w:pStyle w:val="Subtitle"/>
        <w:spacing w:line="360" w:lineRule="auto"/>
        <w:jc w:val="left"/>
        <w:rPr>
          <w:i w:val="0"/>
          <w:iCs w:val="0"/>
          <w:sz w:val="20"/>
        </w:rPr>
      </w:pPr>
    </w:p>
    <w:p w14:paraId="467F05F7" w14:textId="06A3F9A7" w:rsidR="005A2084" w:rsidRDefault="005A2084" w:rsidP="00B66C55">
      <w:pPr>
        <w:pStyle w:val="Subtitle"/>
        <w:spacing w:line="360" w:lineRule="auto"/>
        <w:rPr>
          <w:i w:val="0"/>
          <w:iCs w:val="0"/>
          <w:sz w:val="22"/>
        </w:rPr>
      </w:pPr>
      <w:r>
        <w:rPr>
          <w:i w:val="0"/>
          <w:iCs w:val="0"/>
          <w:sz w:val="22"/>
        </w:rPr>
        <w:t>MEETING N</w:t>
      </w:r>
      <w:r w:rsidR="00563D94">
        <w:rPr>
          <w:i w:val="0"/>
          <w:iCs w:val="0"/>
          <w:sz w:val="22"/>
        </w:rPr>
        <w:t>OTICE AND AGENDA FOR</w:t>
      </w:r>
      <w:r w:rsidR="007B6425">
        <w:rPr>
          <w:i w:val="0"/>
          <w:iCs w:val="0"/>
          <w:sz w:val="22"/>
        </w:rPr>
        <w:t xml:space="preserve"> </w:t>
      </w:r>
      <w:r w:rsidR="00C067CE">
        <w:rPr>
          <w:i w:val="0"/>
          <w:iCs w:val="0"/>
          <w:sz w:val="22"/>
        </w:rPr>
        <w:t xml:space="preserve">A SPECIAL MEETING OF THE BOARD OF </w:t>
      </w:r>
      <w:r>
        <w:rPr>
          <w:i w:val="0"/>
          <w:iCs w:val="0"/>
          <w:sz w:val="22"/>
        </w:rPr>
        <w:t>TRIANGLE T WATER DISTRICT</w:t>
      </w:r>
    </w:p>
    <w:p w14:paraId="1214B9BD" w14:textId="77777777" w:rsidR="005A2084" w:rsidRDefault="005A2084">
      <w:pPr>
        <w:pStyle w:val="Default"/>
      </w:pPr>
    </w:p>
    <w:p w14:paraId="40263571" w14:textId="77777777" w:rsidR="005A2084" w:rsidRDefault="005A2084" w:rsidP="00263D95">
      <w:pPr>
        <w:pStyle w:val="Subtitle"/>
        <w:pBdr>
          <w:top w:val="single" w:sz="4" w:space="1" w:color="auto"/>
          <w:left w:val="single" w:sz="4" w:space="4" w:color="auto"/>
          <w:bottom w:val="single" w:sz="4" w:space="1" w:color="auto"/>
          <w:right w:val="single" w:sz="4" w:space="4" w:color="auto"/>
        </w:pBdr>
        <w:jc w:val="both"/>
        <w:rPr>
          <w:b w:val="0"/>
          <w:i w:val="0"/>
          <w:iCs w:val="0"/>
          <w:sz w:val="18"/>
          <w:szCs w:val="18"/>
        </w:rPr>
      </w:pPr>
      <w:r>
        <w:rPr>
          <w:b w:val="0"/>
          <w:i w:val="0"/>
          <w:sz w:val="18"/>
          <w:szCs w:val="18"/>
        </w:rPr>
        <w:t>Alternate formats of this agenda will be made available upon request by qualified individuals with disabilities. Appropriate interpretive services for this meeting will be provided if feasible upon advance request by qualified individuals with disabilities. Please contact the Interim Agency Secretary at (209) 883-8374 for assistance and allow sufficient time to process and respond to your request.</w:t>
      </w:r>
    </w:p>
    <w:p w14:paraId="14DD0938" w14:textId="77777777" w:rsidR="005A2084" w:rsidRDefault="005A2084">
      <w:pPr>
        <w:pStyle w:val="Subtitle"/>
        <w:jc w:val="left"/>
        <w:rPr>
          <w:b w:val="0"/>
          <w:bCs w:val="0"/>
          <w:i w:val="0"/>
          <w:iCs w:val="0"/>
          <w:sz w:val="22"/>
        </w:rPr>
      </w:pPr>
    </w:p>
    <w:p w14:paraId="7EB762A9" w14:textId="37230DAC" w:rsidR="00137149" w:rsidRPr="009F3A8B" w:rsidRDefault="005A2084" w:rsidP="00137149">
      <w:pPr>
        <w:pStyle w:val="Subtitle"/>
        <w:jc w:val="both"/>
        <w:rPr>
          <w:b w:val="0"/>
          <w:bCs w:val="0"/>
          <w:i w:val="0"/>
          <w:iCs w:val="0"/>
          <w:sz w:val="22"/>
          <w:szCs w:val="22"/>
        </w:rPr>
      </w:pPr>
      <w:r>
        <w:rPr>
          <w:b w:val="0"/>
          <w:bCs w:val="0"/>
          <w:i w:val="0"/>
          <w:iCs w:val="0"/>
          <w:sz w:val="22"/>
        </w:rPr>
        <w:t>PLEASE TAKE NOTICE th</w:t>
      </w:r>
      <w:r w:rsidR="00563D94">
        <w:rPr>
          <w:b w:val="0"/>
          <w:bCs w:val="0"/>
          <w:i w:val="0"/>
          <w:iCs w:val="0"/>
          <w:sz w:val="22"/>
        </w:rPr>
        <w:t xml:space="preserve">at </w:t>
      </w:r>
      <w:r w:rsidR="004970B6">
        <w:rPr>
          <w:b w:val="0"/>
          <w:bCs w:val="0"/>
          <w:i w:val="0"/>
          <w:iCs w:val="0"/>
          <w:sz w:val="22"/>
        </w:rPr>
        <w:t xml:space="preserve">A </w:t>
      </w:r>
      <w:r w:rsidR="000A7EC5">
        <w:rPr>
          <w:b w:val="0"/>
          <w:bCs w:val="0"/>
          <w:i w:val="0"/>
          <w:iCs w:val="0"/>
          <w:sz w:val="22"/>
        </w:rPr>
        <w:t>M</w:t>
      </w:r>
      <w:r>
        <w:rPr>
          <w:b w:val="0"/>
          <w:bCs w:val="0"/>
          <w:i w:val="0"/>
          <w:iCs w:val="0"/>
          <w:sz w:val="22"/>
        </w:rPr>
        <w:t>eeting of the Board of Directors of the Triangle T Water District will be held o</w:t>
      </w:r>
      <w:r w:rsidR="00745273">
        <w:rPr>
          <w:b w:val="0"/>
          <w:bCs w:val="0"/>
          <w:i w:val="0"/>
          <w:iCs w:val="0"/>
          <w:sz w:val="22"/>
        </w:rPr>
        <w:t>n</w:t>
      </w:r>
      <w:r w:rsidR="007B6425">
        <w:rPr>
          <w:b w:val="0"/>
          <w:bCs w:val="0"/>
          <w:i w:val="0"/>
          <w:iCs w:val="0"/>
          <w:sz w:val="22"/>
        </w:rPr>
        <w:t xml:space="preserve"> </w:t>
      </w:r>
      <w:r w:rsidR="00FD1EE2">
        <w:rPr>
          <w:b w:val="0"/>
          <w:bCs w:val="0"/>
          <w:i w:val="0"/>
          <w:iCs w:val="0"/>
          <w:sz w:val="22"/>
        </w:rPr>
        <w:t>Thursday</w:t>
      </w:r>
      <w:r w:rsidR="007B6425">
        <w:rPr>
          <w:b w:val="0"/>
          <w:bCs w:val="0"/>
          <w:i w:val="0"/>
          <w:iCs w:val="0"/>
          <w:sz w:val="22"/>
        </w:rPr>
        <w:t xml:space="preserve">, </w:t>
      </w:r>
      <w:r w:rsidR="00EC5323">
        <w:rPr>
          <w:b w:val="0"/>
          <w:bCs w:val="0"/>
          <w:i w:val="0"/>
          <w:iCs w:val="0"/>
          <w:sz w:val="22"/>
        </w:rPr>
        <w:t>December 1st</w:t>
      </w:r>
      <w:r w:rsidR="00F92424">
        <w:rPr>
          <w:b w:val="0"/>
          <w:bCs w:val="0"/>
          <w:i w:val="0"/>
          <w:iCs w:val="0"/>
          <w:sz w:val="22"/>
        </w:rPr>
        <w:t xml:space="preserve">, </w:t>
      </w:r>
      <w:r w:rsidR="003845C5">
        <w:rPr>
          <w:b w:val="0"/>
          <w:bCs w:val="0"/>
          <w:i w:val="0"/>
          <w:iCs w:val="0"/>
          <w:sz w:val="22"/>
        </w:rPr>
        <w:t>2025,</w:t>
      </w:r>
      <w:r w:rsidR="00671EE7">
        <w:rPr>
          <w:b w:val="0"/>
          <w:bCs w:val="0"/>
          <w:i w:val="0"/>
          <w:iCs w:val="0"/>
          <w:sz w:val="22"/>
        </w:rPr>
        <w:t xml:space="preserve"> </w:t>
      </w:r>
      <w:r w:rsidR="002258C3">
        <w:rPr>
          <w:b w:val="0"/>
          <w:bCs w:val="0"/>
          <w:i w:val="0"/>
          <w:iCs w:val="0"/>
          <w:sz w:val="22"/>
        </w:rPr>
        <w:t xml:space="preserve">at </w:t>
      </w:r>
      <w:r w:rsidR="00772ED1">
        <w:rPr>
          <w:b w:val="0"/>
          <w:bCs w:val="0"/>
          <w:i w:val="0"/>
          <w:iCs w:val="0"/>
          <w:sz w:val="22"/>
        </w:rPr>
        <w:t>1:00 P</w:t>
      </w:r>
      <w:r w:rsidR="00563D94" w:rsidRPr="008F2790">
        <w:rPr>
          <w:b w:val="0"/>
          <w:bCs w:val="0"/>
          <w:i w:val="0"/>
          <w:iCs w:val="0"/>
          <w:sz w:val="22"/>
        </w:rPr>
        <w:t>M</w:t>
      </w:r>
      <w:r w:rsidR="00DC2A1A">
        <w:rPr>
          <w:b w:val="0"/>
          <w:bCs w:val="0"/>
          <w:i w:val="0"/>
          <w:iCs w:val="0"/>
          <w:sz w:val="22"/>
        </w:rPr>
        <w:t xml:space="preserve"> at </w:t>
      </w:r>
      <w:r w:rsidR="00EC5323">
        <w:rPr>
          <w:b w:val="0"/>
          <w:bCs w:val="0"/>
          <w:i w:val="0"/>
          <w:iCs w:val="0"/>
          <w:sz w:val="22"/>
        </w:rPr>
        <w:t>541 H Street</w:t>
      </w:r>
      <w:r w:rsidR="00DC2A1A">
        <w:rPr>
          <w:b w:val="0"/>
          <w:bCs w:val="0"/>
          <w:i w:val="0"/>
          <w:iCs w:val="0"/>
          <w:sz w:val="22"/>
        </w:rPr>
        <w:t xml:space="preserve">, </w:t>
      </w:r>
      <w:r w:rsidR="00EC5323">
        <w:rPr>
          <w:b w:val="0"/>
          <w:bCs w:val="0"/>
          <w:i w:val="0"/>
          <w:iCs w:val="0"/>
          <w:sz w:val="22"/>
        </w:rPr>
        <w:t>Los Banos</w:t>
      </w:r>
      <w:r w:rsidR="00DC2A1A">
        <w:rPr>
          <w:b w:val="0"/>
          <w:bCs w:val="0"/>
          <w:i w:val="0"/>
          <w:iCs w:val="0"/>
          <w:sz w:val="22"/>
        </w:rPr>
        <w:t xml:space="preserve">, </w:t>
      </w:r>
      <w:r w:rsidR="00DC2A1A" w:rsidRPr="009F3A8B">
        <w:rPr>
          <w:b w:val="0"/>
          <w:bCs w:val="0"/>
          <w:i w:val="0"/>
          <w:iCs w:val="0"/>
          <w:sz w:val="22"/>
          <w:szCs w:val="22"/>
        </w:rPr>
        <w:t>CA 936</w:t>
      </w:r>
      <w:r w:rsidR="00EC5323">
        <w:rPr>
          <w:b w:val="0"/>
          <w:bCs w:val="0"/>
          <w:i w:val="0"/>
          <w:iCs w:val="0"/>
          <w:sz w:val="22"/>
          <w:szCs w:val="22"/>
        </w:rPr>
        <w:t>35</w:t>
      </w:r>
      <w:r w:rsidR="00137149" w:rsidRPr="009F3A8B">
        <w:rPr>
          <w:b w:val="0"/>
          <w:bCs w:val="0"/>
          <w:i w:val="0"/>
          <w:iCs w:val="0"/>
          <w:sz w:val="22"/>
          <w:szCs w:val="22"/>
        </w:rPr>
        <w:t xml:space="preserve">. </w:t>
      </w:r>
    </w:p>
    <w:p w14:paraId="5506FFC0" w14:textId="77777777" w:rsidR="009F3A8B" w:rsidRPr="009F3A8B" w:rsidRDefault="009F3A8B" w:rsidP="00137149">
      <w:pPr>
        <w:pStyle w:val="Subtitle"/>
        <w:jc w:val="both"/>
        <w:rPr>
          <w:b w:val="0"/>
          <w:bCs w:val="0"/>
          <w:i w:val="0"/>
          <w:iCs w:val="0"/>
          <w:sz w:val="10"/>
          <w:szCs w:val="10"/>
        </w:rPr>
      </w:pPr>
    </w:p>
    <w:p w14:paraId="5C50EBDF" w14:textId="77777777" w:rsidR="000829A4" w:rsidRDefault="000829A4" w:rsidP="000829A4">
      <w:pPr>
        <w:pStyle w:val="Subtitle"/>
        <w:jc w:val="both"/>
        <w:rPr>
          <w:b w:val="0"/>
          <w:bCs w:val="0"/>
          <w:i w:val="0"/>
          <w:iCs w:val="0"/>
          <w:sz w:val="22"/>
        </w:rPr>
      </w:pPr>
    </w:p>
    <w:p w14:paraId="0C042AED" w14:textId="77777777" w:rsidR="00CF5161" w:rsidRPr="008C13B8" w:rsidRDefault="005A2084" w:rsidP="008C13B8">
      <w:pPr>
        <w:pStyle w:val="Subtitle"/>
        <w:numPr>
          <w:ilvl w:val="0"/>
          <w:numId w:val="4"/>
        </w:numPr>
        <w:spacing w:before="100" w:beforeAutospacing="1" w:after="100" w:afterAutospacing="1" w:line="360" w:lineRule="auto"/>
        <w:contextualSpacing/>
        <w:jc w:val="left"/>
        <w:rPr>
          <w:bCs w:val="0"/>
          <w:i w:val="0"/>
          <w:iCs w:val="0"/>
          <w:sz w:val="22"/>
        </w:rPr>
      </w:pPr>
      <w:r w:rsidRPr="00206449">
        <w:rPr>
          <w:bCs w:val="0"/>
          <w:i w:val="0"/>
          <w:iCs w:val="0"/>
          <w:sz w:val="22"/>
        </w:rPr>
        <w:t>ROLL CALL</w:t>
      </w:r>
    </w:p>
    <w:p w14:paraId="5015F91B" w14:textId="4F51AD7F" w:rsidR="00E24FD5" w:rsidRPr="00EC5323" w:rsidRDefault="005A2084" w:rsidP="00EC5323">
      <w:pPr>
        <w:pStyle w:val="Subtitle"/>
        <w:numPr>
          <w:ilvl w:val="0"/>
          <w:numId w:val="4"/>
        </w:numPr>
        <w:spacing w:before="100" w:beforeAutospacing="1" w:after="100" w:afterAutospacing="1"/>
        <w:contextualSpacing/>
        <w:jc w:val="both"/>
        <w:rPr>
          <w:bCs w:val="0"/>
          <w:i w:val="0"/>
          <w:iCs w:val="0"/>
          <w:sz w:val="22"/>
        </w:rPr>
      </w:pPr>
      <w:r w:rsidRPr="003A55AB">
        <w:rPr>
          <w:bCs w:val="0"/>
          <w:i w:val="0"/>
          <w:iCs w:val="0"/>
          <w:sz w:val="22"/>
        </w:rPr>
        <w:t>PUBLIC COMMENT</w:t>
      </w:r>
      <w:r w:rsidRPr="003A55AB">
        <w:rPr>
          <w:b w:val="0"/>
          <w:bCs w:val="0"/>
          <w:i w:val="0"/>
          <w:iCs w:val="0"/>
          <w:sz w:val="22"/>
        </w:rPr>
        <w:t xml:space="preserve"> </w:t>
      </w:r>
      <w:r w:rsidR="003A55AB">
        <w:rPr>
          <w:bCs w:val="0"/>
          <w:i w:val="0"/>
          <w:iCs w:val="0"/>
          <w:sz w:val="22"/>
        </w:rPr>
        <w:t xml:space="preserve">- </w:t>
      </w:r>
      <w:r w:rsidRPr="003A55AB">
        <w:rPr>
          <w:b w:val="0"/>
          <w:bCs w:val="0"/>
          <w:i w:val="0"/>
          <w:iCs w:val="0"/>
          <w:color w:val="000000"/>
          <w:sz w:val="22"/>
          <w:szCs w:val="22"/>
        </w:rPr>
        <w:t>Interested persons in the audience are welcome to introduce any topic within the Agency’s jurisdiction. No action may be undertaken on any item not appearing on the posted agenda, except that the Board may briefly respond to the comments, refer the matter to staff, or request it be placed on a future agenda.</w:t>
      </w:r>
    </w:p>
    <w:p w14:paraId="0B79B1D7" w14:textId="77777777" w:rsidR="00EC5323" w:rsidRPr="00EC5323" w:rsidRDefault="00EC5323" w:rsidP="00EC5323">
      <w:pPr>
        <w:pStyle w:val="Subtitle"/>
        <w:spacing w:before="100" w:beforeAutospacing="1" w:after="100" w:afterAutospacing="1"/>
        <w:ind w:left="1080"/>
        <w:contextualSpacing/>
        <w:jc w:val="both"/>
        <w:rPr>
          <w:bCs w:val="0"/>
          <w:i w:val="0"/>
          <w:iCs w:val="0"/>
          <w:sz w:val="22"/>
        </w:rPr>
      </w:pPr>
    </w:p>
    <w:p w14:paraId="2B513AFD" w14:textId="40CF9993" w:rsidR="00772ED1" w:rsidRPr="00772ED1" w:rsidRDefault="00212790" w:rsidP="00772ED1">
      <w:pPr>
        <w:pStyle w:val="Subtitle"/>
        <w:numPr>
          <w:ilvl w:val="0"/>
          <w:numId w:val="4"/>
        </w:numPr>
        <w:spacing w:before="480" w:after="480" w:line="360" w:lineRule="auto"/>
        <w:contextualSpacing/>
        <w:jc w:val="left"/>
        <w:rPr>
          <w:b w:val="0"/>
          <w:bCs w:val="0"/>
          <w:i w:val="0"/>
          <w:iCs w:val="0"/>
          <w:sz w:val="22"/>
        </w:rPr>
      </w:pPr>
      <w:r>
        <w:rPr>
          <w:bCs w:val="0"/>
          <w:i w:val="0"/>
          <w:iCs w:val="0"/>
          <w:sz w:val="22"/>
        </w:rPr>
        <w:t>SUBSIDENCE MITIGATION AGREEMENT</w:t>
      </w:r>
    </w:p>
    <w:p w14:paraId="1152AA05" w14:textId="64B68F42" w:rsidR="00772ED1" w:rsidRPr="00772ED1" w:rsidRDefault="00772ED1" w:rsidP="00212790">
      <w:pPr>
        <w:pStyle w:val="Subtitle"/>
        <w:numPr>
          <w:ilvl w:val="0"/>
          <w:numId w:val="4"/>
        </w:numPr>
        <w:spacing w:before="480" w:after="480" w:line="360" w:lineRule="auto"/>
        <w:contextualSpacing/>
        <w:jc w:val="left"/>
        <w:rPr>
          <w:b w:val="0"/>
          <w:bCs w:val="0"/>
          <w:i w:val="0"/>
          <w:iCs w:val="0"/>
          <w:sz w:val="22"/>
        </w:rPr>
      </w:pPr>
      <w:r>
        <w:rPr>
          <w:i w:val="0"/>
          <w:iCs w:val="0"/>
          <w:sz w:val="22"/>
        </w:rPr>
        <w:t>2026 BUDGET REVIEW</w:t>
      </w:r>
    </w:p>
    <w:p w14:paraId="0439586B" w14:textId="45183A51" w:rsidR="00772ED1" w:rsidRDefault="00772ED1" w:rsidP="00212790">
      <w:pPr>
        <w:pStyle w:val="Subtitle"/>
        <w:numPr>
          <w:ilvl w:val="0"/>
          <w:numId w:val="4"/>
        </w:numPr>
        <w:spacing w:before="480" w:after="480" w:line="360" w:lineRule="auto"/>
        <w:contextualSpacing/>
        <w:jc w:val="left"/>
        <w:rPr>
          <w:i w:val="0"/>
          <w:iCs w:val="0"/>
          <w:sz w:val="22"/>
        </w:rPr>
      </w:pPr>
      <w:r w:rsidRPr="00772ED1">
        <w:rPr>
          <w:i w:val="0"/>
          <w:iCs w:val="0"/>
          <w:sz w:val="22"/>
        </w:rPr>
        <w:t>CLOSED SESSION</w:t>
      </w:r>
    </w:p>
    <w:p w14:paraId="14470E8F" w14:textId="73A1270C" w:rsidR="00772ED1" w:rsidRDefault="00772ED1" w:rsidP="00772ED1">
      <w:pPr>
        <w:pStyle w:val="Subtitle"/>
        <w:numPr>
          <w:ilvl w:val="1"/>
          <w:numId w:val="4"/>
        </w:numPr>
        <w:spacing w:before="100" w:beforeAutospacing="1" w:after="100" w:afterAutospacing="1"/>
        <w:contextualSpacing/>
        <w:jc w:val="left"/>
        <w:rPr>
          <w:i w:val="0"/>
          <w:iCs w:val="0"/>
          <w:sz w:val="22"/>
          <w:szCs w:val="22"/>
        </w:rPr>
      </w:pPr>
      <w:r>
        <w:rPr>
          <w:i w:val="0"/>
          <w:iCs w:val="0"/>
          <w:sz w:val="22"/>
          <w:szCs w:val="22"/>
        </w:rPr>
        <w:t>REAL PROPERTY NEGOTIATONS</w:t>
      </w:r>
    </w:p>
    <w:p w14:paraId="05062EAA" w14:textId="77777777" w:rsidR="00772ED1" w:rsidRPr="00EF0040" w:rsidRDefault="00772ED1" w:rsidP="00772ED1">
      <w:pPr>
        <w:pStyle w:val="Subtitle"/>
        <w:spacing w:before="100" w:beforeAutospacing="1" w:after="100" w:afterAutospacing="1"/>
        <w:ind w:left="360" w:firstLine="720"/>
        <w:contextualSpacing/>
        <w:jc w:val="left"/>
        <w:rPr>
          <w:i w:val="0"/>
          <w:iCs w:val="0"/>
          <w:sz w:val="22"/>
          <w:szCs w:val="22"/>
        </w:rPr>
      </w:pPr>
      <w:r w:rsidRPr="00ED570F">
        <w:rPr>
          <w:i w:val="0"/>
          <w:iCs w:val="0"/>
          <w:sz w:val="22"/>
          <w:szCs w:val="22"/>
        </w:rPr>
        <w:t>(Subdivision (d) of Gov. Code § 54956.</w:t>
      </w:r>
      <w:r>
        <w:rPr>
          <w:i w:val="0"/>
          <w:iCs w:val="0"/>
          <w:sz w:val="22"/>
          <w:szCs w:val="22"/>
        </w:rPr>
        <w:t>8</w:t>
      </w:r>
      <w:r w:rsidRPr="00ED570F">
        <w:rPr>
          <w:i w:val="0"/>
          <w:iCs w:val="0"/>
          <w:sz w:val="22"/>
          <w:szCs w:val="22"/>
        </w:rPr>
        <w:t>)</w:t>
      </w:r>
    </w:p>
    <w:p w14:paraId="5938D166" w14:textId="77777777" w:rsidR="00772ED1" w:rsidRPr="002F48BE" w:rsidRDefault="00772ED1" w:rsidP="00772ED1">
      <w:pPr>
        <w:pStyle w:val="Subtitle"/>
        <w:spacing w:before="100" w:beforeAutospacing="1" w:after="100" w:afterAutospacing="1"/>
        <w:ind w:left="1440"/>
        <w:contextualSpacing/>
        <w:jc w:val="left"/>
        <w:rPr>
          <w:b w:val="0"/>
          <w:bCs w:val="0"/>
          <w:i w:val="0"/>
          <w:iCs w:val="0"/>
          <w:sz w:val="24"/>
        </w:rPr>
      </w:pPr>
      <w:r w:rsidRPr="002F48BE">
        <w:rPr>
          <w:rFonts w:asciiTheme="minorHAnsi" w:hAnsiTheme="minorHAnsi" w:cstheme="minorHAnsi"/>
          <w:b w:val="0"/>
          <w:bCs w:val="0"/>
          <w:i w:val="0"/>
          <w:iCs w:val="0"/>
          <w:sz w:val="24"/>
        </w:rPr>
        <w:t>Property: Temporary Water Supply</w:t>
      </w:r>
      <w:r>
        <w:rPr>
          <w:rFonts w:asciiTheme="minorHAnsi" w:hAnsiTheme="minorHAnsi" w:cstheme="minorHAnsi"/>
          <w:b w:val="0"/>
          <w:bCs w:val="0"/>
          <w:i w:val="0"/>
          <w:iCs w:val="0"/>
          <w:sz w:val="24"/>
        </w:rPr>
        <w:t>; Stevinson Water District</w:t>
      </w:r>
    </w:p>
    <w:p w14:paraId="73C6253F" w14:textId="77777777" w:rsidR="00772ED1" w:rsidRDefault="00772ED1" w:rsidP="00772ED1">
      <w:pPr>
        <w:pStyle w:val="Subtitle"/>
        <w:spacing w:after="100" w:afterAutospacing="1"/>
        <w:ind w:left="1440"/>
        <w:contextualSpacing/>
        <w:jc w:val="left"/>
        <w:rPr>
          <w:rFonts w:asciiTheme="minorHAnsi" w:hAnsiTheme="minorHAnsi" w:cstheme="minorHAnsi"/>
          <w:b w:val="0"/>
          <w:bCs w:val="0"/>
          <w:i w:val="0"/>
          <w:iCs w:val="0"/>
          <w:sz w:val="24"/>
        </w:rPr>
      </w:pPr>
      <w:r w:rsidRPr="002F48BE">
        <w:rPr>
          <w:rFonts w:asciiTheme="minorHAnsi" w:hAnsiTheme="minorHAnsi" w:cstheme="minorHAnsi"/>
          <w:b w:val="0"/>
          <w:bCs w:val="0"/>
          <w:i w:val="0"/>
          <w:iCs w:val="0"/>
          <w:sz w:val="24"/>
        </w:rPr>
        <w:t xml:space="preserve"> Agency Negotiator: Chase Hurley</w:t>
      </w:r>
    </w:p>
    <w:p w14:paraId="138FD102" w14:textId="77777777" w:rsidR="00772ED1" w:rsidRDefault="00772ED1" w:rsidP="00772ED1">
      <w:pPr>
        <w:pStyle w:val="Subtitle"/>
        <w:spacing w:after="100" w:afterAutospacing="1"/>
        <w:ind w:left="1440"/>
        <w:contextualSpacing/>
        <w:jc w:val="left"/>
        <w:rPr>
          <w:rFonts w:asciiTheme="minorHAnsi" w:hAnsiTheme="minorHAnsi" w:cstheme="minorHAnsi"/>
          <w:b w:val="0"/>
          <w:bCs w:val="0"/>
          <w:i w:val="0"/>
          <w:iCs w:val="0"/>
          <w:sz w:val="24"/>
        </w:rPr>
      </w:pPr>
      <w:r w:rsidRPr="002F48BE">
        <w:rPr>
          <w:rFonts w:asciiTheme="minorHAnsi" w:hAnsiTheme="minorHAnsi" w:cstheme="minorHAnsi"/>
          <w:b w:val="0"/>
          <w:bCs w:val="0"/>
          <w:i w:val="0"/>
          <w:iCs w:val="0"/>
          <w:sz w:val="24"/>
        </w:rPr>
        <w:t xml:space="preserve">Under negotiation: Price and terms of payment </w:t>
      </w:r>
      <w:r>
        <w:rPr>
          <w:rFonts w:asciiTheme="minorHAnsi" w:hAnsiTheme="minorHAnsi" w:cstheme="minorHAnsi"/>
          <w:b w:val="0"/>
          <w:bCs w:val="0"/>
          <w:i w:val="0"/>
          <w:iCs w:val="0"/>
          <w:sz w:val="24"/>
        </w:rPr>
        <w:t>for water</w:t>
      </w:r>
    </w:p>
    <w:p w14:paraId="035838F9" w14:textId="77777777" w:rsidR="00772ED1" w:rsidRPr="00772ED1" w:rsidRDefault="00772ED1" w:rsidP="00772ED1">
      <w:pPr>
        <w:pStyle w:val="Subtitle"/>
        <w:spacing w:before="480" w:after="480" w:line="360" w:lineRule="auto"/>
        <w:ind w:left="1440"/>
        <w:contextualSpacing/>
        <w:jc w:val="left"/>
        <w:rPr>
          <w:i w:val="0"/>
          <w:iCs w:val="0"/>
          <w:sz w:val="22"/>
        </w:rPr>
      </w:pPr>
    </w:p>
    <w:p w14:paraId="5259AF9D" w14:textId="6772D8A7" w:rsidR="004F4B78" w:rsidRPr="00EC5323" w:rsidRDefault="004F4B78" w:rsidP="004F4B78">
      <w:pPr>
        <w:pStyle w:val="Subtitle"/>
        <w:numPr>
          <w:ilvl w:val="0"/>
          <w:numId w:val="4"/>
        </w:numPr>
        <w:spacing w:before="480" w:after="480" w:line="360" w:lineRule="auto"/>
        <w:contextualSpacing/>
        <w:jc w:val="left"/>
        <w:rPr>
          <w:b w:val="0"/>
          <w:bCs w:val="0"/>
          <w:i w:val="0"/>
          <w:iCs w:val="0"/>
          <w:sz w:val="22"/>
        </w:rPr>
      </w:pPr>
      <w:r>
        <w:rPr>
          <w:bCs w:val="0"/>
          <w:i w:val="0"/>
          <w:iCs w:val="0"/>
          <w:sz w:val="22"/>
        </w:rPr>
        <w:t>OTHER BUSINESS</w:t>
      </w:r>
    </w:p>
    <w:p w14:paraId="55B30D0D" w14:textId="77777777" w:rsidR="001A47A2" w:rsidRDefault="001A47A2" w:rsidP="008C13B8">
      <w:pPr>
        <w:pStyle w:val="Subtitle"/>
        <w:numPr>
          <w:ilvl w:val="0"/>
          <w:numId w:val="4"/>
        </w:numPr>
        <w:spacing w:before="480" w:after="480"/>
        <w:contextualSpacing/>
        <w:jc w:val="left"/>
        <w:rPr>
          <w:b w:val="0"/>
          <w:bCs w:val="0"/>
          <w:i w:val="0"/>
          <w:iCs w:val="0"/>
          <w:sz w:val="22"/>
        </w:rPr>
      </w:pPr>
      <w:r>
        <w:rPr>
          <w:i w:val="0"/>
          <w:color w:val="000000"/>
          <w:sz w:val="22"/>
          <w:szCs w:val="22"/>
        </w:rPr>
        <w:t xml:space="preserve">COMMENTS FROM THE BOARD </w:t>
      </w:r>
    </w:p>
    <w:p w14:paraId="4DED6303" w14:textId="54323B64" w:rsidR="005C477A" w:rsidRPr="00EC5323" w:rsidRDefault="001A47A2" w:rsidP="00EC5323">
      <w:pPr>
        <w:pStyle w:val="Subtitle"/>
        <w:numPr>
          <w:ilvl w:val="1"/>
          <w:numId w:val="4"/>
        </w:numPr>
        <w:spacing w:before="100" w:beforeAutospacing="1"/>
        <w:jc w:val="left"/>
        <w:rPr>
          <w:b w:val="0"/>
          <w:i w:val="0"/>
          <w:color w:val="000000"/>
          <w:sz w:val="22"/>
          <w:szCs w:val="22"/>
        </w:rPr>
      </w:pPr>
      <w:r>
        <w:rPr>
          <w:b w:val="0"/>
          <w:i w:val="0"/>
          <w:color w:val="000000"/>
          <w:sz w:val="22"/>
          <w:szCs w:val="22"/>
        </w:rPr>
        <w:t>Board Members may provide a brief report on notable topics of interest. The Brown Act does not allow discussion or action by the Legislative Body</w:t>
      </w:r>
      <w:r w:rsidR="00CF5161">
        <w:rPr>
          <w:b w:val="0"/>
          <w:i w:val="0"/>
          <w:color w:val="000000"/>
          <w:sz w:val="22"/>
          <w:szCs w:val="22"/>
        </w:rPr>
        <w:t>.</w:t>
      </w:r>
    </w:p>
    <w:p w14:paraId="49B49AD8" w14:textId="77777777" w:rsidR="00572AC8" w:rsidRPr="00572AC8" w:rsidRDefault="00572AC8" w:rsidP="00572AC8">
      <w:pPr>
        <w:pStyle w:val="Subtitle"/>
        <w:spacing w:before="100" w:beforeAutospacing="1" w:after="100" w:afterAutospacing="1"/>
        <w:ind w:left="1080"/>
        <w:contextualSpacing/>
        <w:jc w:val="left"/>
        <w:rPr>
          <w:b w:val="0"/>
          <w:bCs w:val="0"/>
          <w:i w:val="0"/>
          <w:iCs w:val="0"/>
          <w:sz w:val="22"/>
        </w:rPr>
      </w:pPr>
    </w:p>
    <w:p w14:paraId="3428C05F" w14:textId="77777777" w:rsidR="003773DD" w:rsidRPr="00E24FD5" w:rsidRDefault="003773DD" w:rsidP="00E24FD5">
      <w:pPr>
        <w:pStyle w:val="Subtitle"/>
        <w:numPr>
          <w:ilvl w:val="0"/>
          <w:numId w:val="4"/>
        </w:numPr>
        <w:spacing w:before="100" w:beforeAutospacing="1" w:after="100" w:afterAutospacing="1"/>
        <w:contextualSpacing/>
        <w:jc w:val="left"/>
        <w:rPr>
          <w:b w:val="0"/>
          <w:bCs w:val="0"/>
          <w:i w:val="0"/>
          <w:iCs w:val="0"/>
          <w:sz w:val="22"/>
        </w:rPr>
      </w:pPr>
      <w:r w:rsidRPr="002167E7">
        <w:rPr>
          <w:i w:val="0"/>
          <w:color w:val="000000"/>
          <w:sz w:val="22"/>
          <w:szCs w:val="22"/>
        </w:rPr>
        <w:t>ADJOURNMENT</w:t>
      </w:r>
    </w:p>
    <w:p w14:paraId="1E08D739" w14:textId="261D5BA6" w:rsidR="00D9093C" w:rsidRPr="00D9093C" w:rsidRDefault="00D9093C" w:rsidP="00EC5323">
      <w:pPr>
        <w:pStyle w:val="Subtitle"/>
        <w:spacing w:before="100" w:beforeAutospacing="1" w:after="100" w:afterAutospacing="1"/>
        <w:contextualSpacing/>
        <w:jc w:val="left"/>
        <w:rPr>
          <w:b w:val="0"/>
          <w:bCs w:val="0"/>
          <w:i w:val="0"/>
          <w:iCs w:val="0"/>
          <w:sz w:val="22"/>
        </w:rPr>
      </w:pPr>
    </w:p>
    <w:sectPr w:rsidR="00D9093C" w:rsidRPr="00D9093C" w:rsidSect="002E5B3D">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515C8" w14:textId="77777777" w:rsidR="00F27A36" w:rsidRDefault="00F27A36">
      <w:r>
        <w:separator/>
      </w:r>
    </w:p>
  </w:endnote>
  <w:endnote w:type="continuationSeparator" w:id="0">
    <w:p w14:paraId="7314AD39" w14:textId="77777777" w:rsidR="00F27A36" w:rsidRDefault="00F27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FD3A2" w14:textId="77777777" w:rsidR="00F27A36" w:rsidRDefault="00F27A36">
      <w:r>
        <w:separator/>
      </w:r>
    </w:p>
  </w:footnote>
  <w:footnote w:type="continuationSeparator" w:id="0">
    <w:p w14:paraId="04782FE9" w14:textId="77777777" w:rsidR="00F27A36" w:rsidRDefault="00F27A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95837"/>
    <w:multiLevelType w:val="multilevel"/>
    <w:tmpl w:val="E09A0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151B69"/>
    <w:multiLevelType w:val="hybridMultilevel"/>
    <w:tmpl w:val="9A4009BA"/>
    <w:lvl w:ilvl="0" w:tplc="B5AC275A">
      <w:start w:val="1"/>
      <w:numFmt w:val="decimal"/>
      <w:lvlText w:val="%1."/>
      <w:lvlJc w:val="left"/>
      <w:pPr>
        <w:tabs>
          <w:tab w:val="num" w:pos="1080"/>
        </w:tabs>
        <w:ind w:left="1080" w:hanging="720"/>
      </w:pPr>
      <w:rPr>
        <w:rFonts w:hint="default"/>
        <w:b w:val="0"/>
      </w:rPr>
    </w:lvl>
    <w:lvl w:ilvl="1" w:tplc="963ABF22">
      <w:start w:val="1"/>
      <w:numFmt w:val="lowerLetter"/>
      <w:lvlText w:val="%2."/>
      <w:lvlJc w:val="left"/>
      <w:pPr>
        <w:tabs>
          <w:tab w:val="num" w:pos="1440"/>
        </w:tabs>
        <w:ind w:left="1440" w:hanging="360"/>
      </w:pPr>
      <w:rPr>
        <w:b w:val="0"/>
        <w:i w:val="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3EC1A63"/>
    <w:multiLevelType w:val="hybridMultilevel"/>
    <w:tmpl w:val="151A03F8"/>
    <w:lvl w:ilvl="0" w:tplc="FFFFFFFF">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442ED8"/>
    <w:multiLevelType w:val="hybridMultilevel"/>
    <w:tmpl w:val="9A4009BA"/>
    <w:lvl w:ilvl="0" w:tplc="B5AC275A">
      <w:start w:val="1"/>
      <w:numFmt w:val="decimal"/>
      <w:lvlText w:val="%1."/>
      <w:lvlJc w:val="left"/>
      <w:pPr>
        <w:tabs>
          <w:tab w:val="num" w:pos="1080"/>
        </w:tabs>
        <w:ind w:left="1080" w:hanging="720"/>
      </w:pPr>
      <w:rPr>
        <w:rFonts w:hint="default"/>
        <w:b w:val="0"/>
      </w:rPr>
    </w:lvl>
    <w:lvl w:ilvl="1" w:tplc="963ABF22">
      <w:start w:val="1"/>
      <w:numFmt w:val="lowerLetter"/>
      <w:lvlText w:val="%2."/>
      <w:lvlJc w:val="left"/>
      <w:pPr>
        <w:tabs>
          <w:tab w:val="num" w:pos="1440"/>
        </w:tabs>
        <w:ind w:left="1440" w:hanging="360"/>
      </w:pPr>
      <w:rPr>
        <w:b w:val="0"/>
        <w:i w:val="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47997367"/>
    <w:multiLevelType w:val="multilevel"/>
    <w:tmpl w:val="349A5A1A"/>
    <w:lvl w:ilvl="0">
      <w:start w:val="1"/>
      <w:numFmt w:val="decimal"/>
      <w:lvlText w:val="%1."/>
      <w:lvlJc w:val="left"/>
      <w:pPr>
        <w:ind w:left="1080" w:hanging="720"/>
      </w:pPr>
      <w:rPr>
        <w:rFonts w:hint="default"/>
        <w:b w:val="0"/>
      </w:rPr>
    </w:lvl>
    <w:lvl w:ilvl="1">
      <w:start w:val="1"/>
      <w:numFmt w:val="lowerLetter"/>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rPr>
        <w:rFonts w:hint="default"/>
        <w:b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62965476"/>
    <w:multiLevelType w:val="multilevel"/>
    <w:tmpl w:val="349A5A1A"/>
    <w:lvl w:ilvl="0">
      <w:start w:val="1"/>
      <w:numFmt w:val="decimal"/>
      <w:lvlText w:val="%1."/>
      <w:lvlJc w:val="left"/>
      <w:pPr>
        <w:ind w:left="1080" w:hanging="720"/>
      </w:pPr>
      <w:rPr>
        <w:rFonts w:hint="default"/>
        <w:b w:val="0"/>
      </w:rPr>
    </w:lvl>
    <w:lvl w:ilvl="1">
      <w:start w:val="1"/>
      <w:numFmt w:val="lowerLetter"/>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rPr>
        <w:rFonts w:hint="default"/>
        <w:b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694919511">
    <w:abstractNumId w:val="1"/>
  </w:num>
  <w:num w:numId="2" w16cid:durableId="1783062981">
    <w:abstractNumId w:val="2"/>
  </w:num>
  <w:num w:numId="3" w16cid:durableId="2131506250">
    <w:abstractNumId w:val="3"/>
  </w:num>
  <w:num w:numId="4" w16cid:durableId="897670355">
    <w:abstractNumId w:val="4"/>
  </w:num>
  <w:num w:numId="5" w16cid:durableId="1708215347">
    <w:abstractNumId w:val="5"/>
  </w:num>
  <w:num w:numId="6" w16cid:durableId="2050642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66B"/>
    <w:rsid w:val="00000880"/>
    <w:rsid w:val="0000167F"/>
    <w:rsid w:val="000218B2"/>
    <w:rsid w:val="0003129C"/>
    <w:rsid w:val="00036668"/>
    <w:rsid w:val="0004074C"/>
    <w:rsid w:val="00043E52"/>
    <w:rsid w:val="00044A5E"/>
    <w:rsid w:val="00046BF4"/>
    <w:rsid w:val="00050651"/>
    <w:rsid w:val="000521D5"/>
    <w:rsid w:val="00056277"/>
    <w:rsid w:val="00063EC4"/>
    <w:rsid w:val="000645DF"/>
    <w:rsid w:val="00064B0D"/>
    <w:rsid w:val="00071FA7"/>
    <w:rsid w:val="00072BE4"/>
    <w:rsid w:val="0007436D"/>
    <w:rsid w:val="00081156"/>
    <w:rsid w:val="000829A4"/>
    <w:rsid w:val="000831DF"/>
    <w:rsid w:val="000842CA"/>
    <w:rsid w:val="0009111A"/>
    <w:rsid w:val="000916BF"/>
    <w:rsid w:val="000A0C7B"/>
    <w:rsid w:val="000A657F"/>
    <w:rsid w:val="000A7EC5"/>
    <w:rsid w:val="000B21AF"/>
    <w:rsid w:val="000B2C76"/>
    <w:rsid w:val="000B5BB3"/>
    <w:rsid w:val="000B7E19"/>
    <w:rsid w:val="000C2674"/>
    <w:rsid w:val="000C472F"/>
    <w:rsid w:val="000C4809"/>
    <w:rsid w:val="000D0CE6"/>
    <w:rsid w:val="000D225F"/>
    <w:rsid w:val="000D3B07"/>
    <w:rsid w:val="000D50F4"/>
    <w:rsid w:val="000E0359"/>
    <w:rsid w:val="000E248F"/>
    <w:rsid w:val="00103277"/>
    <w:rsid w:val="00113ABF"/>
    <w:rsid w:val="00115838"/>
    <w:rsid w:val="001200DD"/>
    <w:rsid w:val="00120D6E"/>
    <w:rsid w:val="00121716"/>
    <w:rsid w:val="00121BD7"/>
    <w:rsid w:val="00127DB8"/>
    <w:rsid w:val="001335FE"/>
    <w:rsid w:val="00133C2B"/>
    <w:rsid w:val="00134953"/>
    <w:rsid w:val="00134AC7"/>
    <w:rsid w:val="00136011"/>
    <w:rsid w:val="00137149"/>
    <w:rsid w:val="001425DF"/>
    <w:rsid w:val="00144B8A"/>
    <w:rsid w:val="001502AF"/>
    <w:rsid w:val="00150473"/>
    <w:rsid w:val="0015507F"/>
    <w:rsid w:val="001563DA"/>
    <w:rsid w:val="001572E9"/>
    <w:rsid w:val="0015795D"/>
    <w:rsid w:val="0016708F"/>
    <w:rsid w:val="00174716"/>
    <w:rsid w:val="00181389"/>
    <w:rsid w:val="00192A90"/>
    <w:rsid w:val="001954F3"/>
    <w:rsid w:val="001A3E75"/>
    <w:rsid w:val="001A47A2"/>
    <w:rsid w:val="001B44D1"/>
    <w:rsid w:val="001C161B"/>
    <w:rsid w:val="001C1E70"/>
    <w:rsid w:val="001C3553"/>
    <w:rsid w:val="001C4543"/>
    <w:rsid w:val="001D09CB"/>
    <w:rsid w:val="001D2063"/>
    <w:rsid w:val="001E216F"/>
    <w:rsid w:val="001E444B"/>
    <w:rsid w:val="001E744F"/>
    <w:rsid w:val="001F1CBF"/>
    <w:rsid w:val="001F20EB"/>
    <w:rsid w:val="001F71B0"/>
    <w:rsid w:val="00200D90"/>
    <w:rsid w:val="00206449"/>
    <w:rsid w:val="00212790"/>
    <w:rsid w:val="00214481"/>
    <w:rsid w:val="00214A61"/>
    <w:rsid w:val="00214BBB"/>
    <w:rsid w:val="00215B14"/>
    <w:rsid w:val="002167E7"/>
    <w:rsid w:val="00217B13"/>
    <w:rsid w:val="00217ECF"/>
    <w:rsid w:val="0022110B"/>
    <w:rsid w:val="00221E99"/>
    <w:rsid w:val="00222C10"/>
    <w:rsid w:val="002258C3"/>
    <w:rsid w:val="00230244"/>
    <w:rsid w:val="00233384"/>
    <w:rsid w:val="00237811"/>
    <w:rsid w:val="0024009C"/>
    <w:rsid w:val="0024405F"/>
    <w:rsid w:val="00247886"/>
    <w:rsid w:val="00247AB2"/>
    <w:rsid w:val="00251E67"/>
    <w:rsid w:val="0025691C"/>
    <w:rsid w:val="002636CA"/>
    <w:rsid w:val="00263D95"/>
    <w:rsid w:val="00267F8D"/>
    <w:rsid w:val="0029042A"/>
    <w:rsid w:val="00292E55"/>
    <w:rsid w:val="0029662A"/>
    <w:rsid w:val="002A3B08"/>
    <w:rsid w:val="002A5B9A"/>
    <w:rsid w:val="002D118C"/>
    <w:rsid w:val="002D209A"/>
    <w:rsid w:val="002D52B1"/>
    <w:rsid w:val="002E5400"/>
    <w:rsid w:val="002E5B3D"/>
    <w:rsid w:val="002F3C7C"/>
    <w:rsid w:val="002F70E1"/>
    <w:rsid w:val="00300D9C"/>
    <w:rsid w:val="003029AA"/>
    <w:rsid w:val="00304EB1"/>
    <w:rsid w:val="003068CC"/>
    <w:rsid w:val="00310532"/>
    <w:rsid w:val="00312344"/>
    <w:rsid w:val="003129B5"/>
    <w:rsid w:val="003155D6"/>
    <w:rsid w:val="00316872"/>
    <w:rsid w:val="00327BA1"/>
    <w:rsid w:val="00333ED1"/>
    <w:rsid w:val="00334C9E"/>
    <w:rsid w:val="003379B9"/>
    <w:rsid w:val="00347C4E"/>
    <w:rsid w:val="00354AF1"/>
    <w:rsid w:val="003572FE"/>
    <w:rsid w:val="00360658"/>
    <w:rsid w:val="00367819"/>
    <w:rsid w:val="00373017"/>
    <w:rsid w:val="00375FA3"/>
    <w:rsid w:val="003773DD"/>
    <w:rsid w:val="003819BB"/>
    <w:rsid w:val="003845C5"/>
    <w:rsid w:val="00395973"/>
    <w:rsid w:val="00395B0D"/>
    <w:rsid w:val="003975B7"/>
    <w:rsid w:val="003A0788"/>
    <w:rsid w:val="003A2613"/>
    <w:rsid w:val="003A3D6D"/>
    <w:rsid w:val="003A55AB"/>
    <w:rsid w:val="003A6A1A"/>
    <w:rsid w:val="003A7999"/>
    <w:rsid w:val="003B127F"/>
    <w:rsid w:val="003B369E"/>
    <w:rsid w:val="003C0BCD"/>
    <w:rsid w:val="003C2837"/>
    <w:rsid w:val="003D15DE"/>
    <w:rsid w:val="003D6FB9"/>
    <w:rsid w:val="003E25BA"/>
    <w:rsid w:val="003E46B2"/>
    <w:rsid w:val="003F333E"/>
    <w:rsid w:val="003F3BDB"/>
    <w:rsid w:val="003F61FC"/>
    <w:rsid w:val="003F7419"/>
    <w:rsid w:val="00403FDD"/>
    <w:rsid w:val="00406747"/>
    <w:rsid w:val="00410EDF"/>
    <w:rsid w:val="00412D4C"/>
    <w:rsid w:val="004137EE"/>
    <w:rsid w:val="00421742"/>
    <w:rsid w:val="004231A8"/>
    <w:rsid w:val="00423814"/>
    <w:rsid w:val="00423CF4"/>
    <w:rsid w:val="00424AED"/>
    <w:rsid w:val="0044067B"/>
    <w:rsid w:val="004430BF"/>
    <w:rsid w:val="00472E6D"/>
    <w:rsid w:val="00475352"/>
    <w:rsid w:val="004773F0"/>
    <w:rsid w:val="0048617D"/>
    <w:rsid w:val="00486AD0"/>
    <w:rsid w:val="0048796D"/>
    <w:rsid w:val="00494054"/>
    <w:rsid w:val="00494E53"/>
    <w:rsid w:val="004955BD"/>
    <w:rsid w:val="004966FA"/>
    <w:rsid w:val="004970B6"/>
    <w:rsid w:val="00497FFE"/>
    <w:rsid w:val="004A24F9"/>
    <w:rsid w:val="004A36FA"/>
    <w:rsid w:val="004A60FA"/>
    <w:rsid w:val="004A6286"/>
    <w:rsid w:val="004B229F"/>
    <w:rsid w:val="004C1EAD"/>
    <w:rsid w:val="004C5759"/>
    <w:rsid w:val="004C5DE8"/>
    <w:rsid w:val="004C7B54"/>
    <w:rsid w:val="004D1FCE"/>
    <w:rsid w:val="004D5822"/>
    <w:rsid w:val="004E1430"/>
    <w:rsid w:val="004E3DB2"/>
    <w:rsid w:val="004F156B"/>
    <w:rsid w:val="004F388E"/>
    <w:rsid w:val="004F4B78"/>
    <w:rsid w:val="00502131"/>
    <w:rsid w:val="00515023"/>
    <w:rsid w:val="005163D3"/>
    <w:rsid w:val="00521251"/>
    <w:rsid w:val="00526106"/>
    <w:rsid w:val="005304EF"/>
    <w:rsid w:val="005328E5"/>
    <w:rsid w:val="00536979"/>
    <w:rsid w:val="00541214"/>
    <w:rsid w:val="00544F77"/>
    <w:rsid w:val="00546444"/>
    <w:rsid w:val="00555113"/>
    <w:rsid w:val="00556F02"/>
    <w:rsid w:val="00557742"/>
    <w:rsid w:val="00563D94"/>
    <w:rsid w:val="00564D76"/>
    <w:rsid w:val="00570713"/>
    <w:rsid w:val="005721F1"/>
    <w:rsid w:val="00572AC8"/>
    <w:rsid w:val="00575990"/>
    <w:rsid w:val="00576218"/>
    <w:rsid w:val="0059162D"/>
    <w:rsid w:val="00592BC8"/>
    <w:rsid w:val="00594A4E"/>
    <w:rsid w:val="005A2084"/>
    <w:rsid w:val="005B2533"/>
    <w:rsid w:val="005C477A"/>
    <w:rsid w:val="005D12C4"/>
    <w:rsid w:val="005E2178"/>
    <w:rsid w:val="005E3C04"/>
    <w:rsid w:val="005E7A36"/>
    <w:rsid w:val="005E7BC3"/>
    <w:rsid w:val="005F165D"/>
    <w:rsid w:val="005F166B"/>
    <w:rsid w:val="00604160"/>
    <w:rsid w:val="0060500C"/>
    <w:rsid w:val="00611B6E"/>
    <w:rsid w:val="0063062A"/>
    <w:rsid w:val="00634405"/>
    <w:rsid w:val="006526E8"/>
    <w:rsid w:val="0065616F"/>
    <w:rsid w:val="006571C3"/>
    <w:rsid w:val="00657BC5"/>
    <w:rsid w:val="00660B88"/>
    <w:rsid w:val="006704F0"/>
    <w:rsid w:val="00671EE7"/>
    <w:rsid w:val="00672DCE"/>
    <w:rsid w:val="006742F6"/>
    <w:rsid w:val="006763CA"/>
    <w:rsid w:val="00683B85"/>
    <w:rsid w:val="00685EC2"/>
    <w:rsid w:val="00691026"/>
    <w:rsid w:val="0069331D"/>
    <w:rsid w:val="006A1742"/>
    <w:rsid w:val="006B5706"/>
    <w:rsid w:val="006D46AA"/>
    <w:rsid w:val="006F4282"/>
    <w:rsid w:val="006F64D0"/>
    <w:rsid w:val="007042F3"/>
    <w:rsid w:val="00706AD6"/>
    <w:rsid w:val="00711F42"/>
    <w:rsid w:val="0071222A"/>
    <w:rsid w:val="00730738"/>
    <w:rsid w:val="00734298"/>
    <w:rsid w:val="00734354"/>
    <w:rsid w:val="00744C22"/>
    <w:rsid w:val="00745273"/>
    <w:rsid w:val="0074794D"/>
    <w:rsid w:val="00751409"/>
    <w:rsid w:val="00752768"/>
    <w:rsid w:val="00754FA1"/>
    <w:rsid w:val="00756F76"/>
    <w:rsid w:val="00760AD9"/>
    <w:rsid w:val="007611A2"/>
    <w:rsid w:val="007634B5"/>
    <w:rsid w:val="00763AE1"/>
    <w:rsid w:val="00764C7B"/>
    <w:rsid w:val="007718F1"/>
    <w:rsid w:val="00772ED1"/>
    <w:rsid w:val="00781BFB"/>
    <w:rsid w:val="0078330C"/>
    <w:rsid w:val="00784A2D"/>
    <w:rsid w:val="007850A6"/>
    <w:rsid w:val="0078743E"/>
    <w:rsid w:val="00796C98"/>
    <w:rsid w:val="007B1AB6"/>
    <w:rsid w:val="007B5376"/>
    <w:rsid w:val="007B6425"/>
    <w:rsid w:val="007B70A7"/>
    <w:rsid w:val="007C049F"/>
    <w:rsid w:val="007C346D"/>
    <w:rsid w:val="007C4C99"/>
    <w:rsid w:val="007E1BC3"/>
    <w:rsid w:val="007F0EE6"/>
    <w:rsid w:val="007F35B6"/>
    <w:rsid w:val="007F64EF"/>
    <w:rsid w:val="00805AA7"/>
    <w:rsid w:val="00816D8E"/>
    <w:rsid w:val="00817E7C"/>
    <w:rsid w:val="00820AB1"/>
    <w:rsid w:val="00823724"/>
    <w:rsid w:val="0082482B"/>
    <w:rsid w:val="00825D13"/>
    <w:rsid w:val="008303CD"/>
    <w:rsid w:val="00830467"/>
    <w:rsid w:val="00856A18"/>
    <w:rsid w:val="00861DEB"/>
    <w:rsid w:val="008633B6"/>
    <w:rsid w:val="00865757"/>
    <w:rsid w:val="00870846"/>
    <w:rsid w:val="008711CC"/>
    <w:rsid w:val="008735F7"/>
    <w:rsid w:val="00880995"/>
    <w:rsid w:val="00884F98"/>
    <w:rsid w:val="0088581B"/>
    <w:rsid w:val="008862FF"/>
    <w:rsid w:val="00886635"/>
    <w:rsid w:val="00893A36"/>
    <w:rsid w:val="00896F54"/>
    <w:rsid w:val="008A0C59"/>
    <w:rsid w:val="008A112F"/>
    <w:rsid w:val="008A26B0"/>
    <w:rsid w:val="008B4E01"/>
    <w:rsid w:val="008B7E08"/>
    <w:rsid w:val="008C13B8"/>
    <w:rsid w:val="008C3297"/>
    <w:rsid w:val="008C5CB7"/>
    <w:rsid w:val="008D2F54"/>
    <w:rsid w:val="008D5443"/>
    <w:rsid w:val="008E0023"/>
    <w:rsid w:val="008E47C9"/>
    <w:rsid w:val="008F2790"/>
    <w:rsid w:val="009013EC"/>
    <w:rsid w:val="009063FB"/>
    <w:rsid w:val="00910F80"/>
    <w:rsid w:val="009149B3"/>
    <w:rsid w:val="009219CE"/>
    <w:rsid w:val="00923E48"/>
    <w:rsid w:val="0093281C"/>
    <w:rsid w:val="0093363F"/>
    <w:rsid w:val="00933DF2"/>
    <w:rsid w:val="00934E02"/>
    <w:rsid w:val="00943234"/>
    <w:rsid w:val="00944320"/>
    <w:rsid w:val="00945B2E"/>
    <w:rsid w:val="009462CF"/>
    <w:rsid w:val="00946C9F"/>
    <w:rsid w:val="009473E1"/>
    <w:rsid w:val="009533FC"/>
    <w:rsid w:val="0095604F"/>
    <w:rsid w:val="00961362"/>
    <w:rsid w:val="00972ABB"/>
    <w:rsid w:val="009736AA"/>
    <w:rsid w:val="009739E7"/>
    <w:rsid w:val="00980BF0"/>
    <w:rsid w:val="00982BCA"/>
    <w:rsid w:val="0099455D"/>
    <w:rsid w:val="00996158"/>
    <w:rsid w:val="009A281B"/>
    <w:rsid w:val="009A2F6A"/>
    <w:rsid w:val="009A609D"/>
    <w:rsid w:val="009A6CAD"/>
    <w:rsid w:val="009A7461"/>
    <w:rsid w:val="009C2FF8"/>
    <w:rsid w:val="009C451C"/>
    <w:rsid w:val="009C5C90"/>
    <w:rsid w:val="009C6D73"/>
    <w:rsid w:val="009D33DF"/>
    <w:rsid w:val="009D5352"/>
    <w:rsid w:val="009D6264"/>
    <w:rsid w:val="009D6D48"/>
    <w:rsid w:val="009D7965"/>
    <w:rsid w:val="009E1BE7"/>
    <w:rsid w:val="009F24AE"/>
    <w:rsid w:val="009F24C1"/>
    <w:rsid w:val="009F3A8B"/>
    <w:rsid w:val="009F6391"/>
    <w:rsid w:val="00A00E52"/>
    <w:rsid w:val="00A02E43"/>
    <w:rsid w:val="00A10313"/>
    <w:rsid w:val="00A11E91"/>
    <w:rsid w:val="00A14205"/>
    <w:rsid w:val="00A14E4D"/>
    <w:rsid w:val="00A22880"/>
    <w:rsid w:val="00A24C53"/>
    <w:rsid w:val="00A25426"/>
    <w:rsid w:val="00A256BB"/>
    <w:rsid w:val="00A314E2"/>
    <w:rsid w:val="00A41961"/>
    <w:rsid w:val="00A53FB0"/>
    <w:rsid w:val="00A60F88"/>
    <w:rsid w:val="00A652AC"/>
    <w:rsid w:val="00A65763"/>
    <w:rsid w:val="00A6701C"/>
    <w:rsid w:val="00A80A80"/>
    <w:rsid w:val="00A822BE"/>
    <w:rsid w:val="00A834C0"/>
    <w:rsid w:val="00A869E6"/>
    <w:rsid w:val="00A86A5A"/>
    <w:rsid w:val="00A86DFE"/>
    <w:rsid w:val="00A91F39"/>
    <w:rsid w:val="00A93484"/>
    <w:rsid w:val="00A93519"/>
    <w:rsid w:val="00A96D24"/>
    <w:rsid w:val="00AA07E0"/>
    <w:rsid w:val="00AA58B7"/>
    <w:rsid w:val="00AB1F5A"/>
    <w:rsid w:val="00AB5DB5"/>
    <w:rsid w:val="00AB6ADB"/>
    <w:rsid w:val="00AD0303"/>
    <w:rsid w:val="00AD2787"/>
    <w:rsid w:val="00AD7D62"/>
    <w:rsid w:val="00AE0DA1"/>
    <w:rsid w:val="00AE44AE"/>
    <w:rsid w:val="00AE4519"/>
    <w:rsid w:val="00AE74D4"/>
    <w:rsid w:val="00AF1CD8"/>
    <w:rsid w:val="00AF5621"/>
    <w:rsid w:val="00B00286"/>
    <w:rsid w:val="00B0428A"/>
    <w:rsid w:val="00B1112E"/>
    <w:rsid w:val="00B11C34"/>
    <w:rsid w:val="00B31F73"/>
    <w:rsid w:val="00B354A0"/>
    <w:rsid w:val="00B368CD"/>
    <w:rsid w:val="00B42F2E"/>
    <w:rsid w:val="00B56445"/>
    <w:rsid w:val="00B57ABE"/>
    <w:rsid w:val="00B57C62"/>
    <w:rsid w:val="00B61BFA"/>
    <w:rsid w:val="00B64618"/>
    <w:rsid w:val="00B65D6D"/>
    <w:rsid w:val="00B66C55"/>
    <w:rsid w:val="00B66EC5"/>
    <w:rsid w:val="00B75444"/>
    <w:rsid w:val="00B81107"/>
    <w:rsid w:val="00B844BE"/>
    <w:rsid w:val="00B86956"/>
    <w:rsid w:val="00B91F71"/>
    <w:rsid w:val="00BA7364"/>
    <w:rsid w:val="00BA7715"/>
    <w:rsid w:val="00BB2BBC"/>
    <w:rsid w:val="00BC6FB2"/>
    <w:rsid w:val="00BC75B0"/>
    <w:rsid w:val="00BD1263"/>
    <w:rsid w:val="00BD2386"/>
    <w:rsid w:val="00BD7FFC"/>
    <w:rsid w:val="00BE3B3E"/>
    <w:rsid w:val="00BE4560"/>
    <w:rsid w:val="00C00941"/>
    <w:rsid w:val="00C00D27"/>
    <w:rsid w:val="00C067CE"/>
    <w:rsid w:val="00C101EC"/>
    <w:rsid w:val="00C14A96"/>
    <w:rsid w:val="00C15C70"/>
    <w:rsid w:val="00C21EE5"/>
    <w:rsid w:val="00C30201"/>
    <w:rsid w:val="00C3098D"/>
    <w:rsid w:val="00C30ED9"/>
    <w:rsid w:val="00C3109B"/>
    <w:rsid w:val="00C32A68"/>
    <w:rsid w:val="00C367AE"/>
    <w:rsid w:val="00C43C41"/>
    <w:rsid w:val="00C44AD8"/>
    <w:rsid w:val="00C45C26"/>
    <w:rsid w:val="00C54E2F"/>
    <w:rsid w:val="00C5553D"/>
    <w:rsid w:val="00C61E16"/>
    <w:rsid w:val="00C63B4A"/>
    <w:rsid w:val="00C64906"/>
    <w:rsid w:val="00C65159"/>
    <w:rsid w:val="00C65E06"/>
    <w:rsid w:val="00C66986"/>
    <w:rsid w:val="00C71D41"/>
    <w:rsid w:val="00C84415"/>
    <w:rsid w:val="00C926FF"/>
    <w:rsid w:val="00C92FCF"/>
    <w:rsid w:val="00C93915"/>
    <w:rsid w:val="00CA2756"/>
    <w:rsid w:val="00CA556C"/>
    <w:rsid w:val="00CB1502"/>
    <w:rsid w:val="00CB22B8"/>
    <w:rsid w:val="00CB5C6B"/>
    <w:rsid w:val="00CB7C04"/>
    <w:rsid w:val="00CC64EB"/>
    <w:rsid w:val="00CE19F7"/>
    <w:rsid w:val="00CE1FE2"/>
    <w:rsid w:val="00CE5D37"/>
    <w:rsid w:val="00CF1548"/>
    <w:rsid w:val="00CF270B"/>
    <w:rsid w:val="00CF3F48"/>
    <w:rsid w:val="00CF5161"/>
    <w:rsid w:val="00D02911"/>
    <w:rsid w:val="00D07815"/>
    <w:rsid w:val="00D102C5"/>
    <w:rsid w:val="00D13514"/>
    <w:rsid w:val="00D14D51"/>
    <w:rsid w:val="00D17986"/>
    <w:rsid w:val="00D36F06"/>
    <w:rsid w:val="00D43360"/>
    <w:rsid w:val="00D51689"/>
    <w:rsid w:val="00D51F4C"/>
    <w:rsid w:val="00D560B3"/>
    <w:rsid w:val="00D66FDC"/>
    <w:rsid w:val="00D67A90"/>
    <w:rsid w:val="00D71329"/>
    <w:rsid w:val="00D74A3D"/>
    <w:rsid w:val="00D75CB8"/>
    <w:rsid w:val="00D80FE3"/>
    <w:rsid w:val="00D8103E"/>
    <w:rsid w:val="00D846D2"/>
    <w:rsid w:val="00D84DA7"/>
    <w:rsid w:val="00D86206"/>
    <w:rsid w:val="00D90128"/>
    <w:rsid w:val="00D9093C"/>
    <w:rsid w:val="00DA0885"/>
    <w:rsid w:val="00DA7D52"/>
    <w:rsid w:val="00DB72AD"/>
    <w:rsid w:val="00DC2A1A"/>
    <w:rsid w:val="00DC44E8"/>
    <w:rsid w:val="00DD0A41"/>
    <w:rsid w:val="00DE5333"/>
    <w:rsid w:val="00DE6F07"/>
    <w:rsid w:val="00DF0301"/>
    <w:rsid w:val="00E00270"/>
    <w:rsid w:val="00E01144"/>
    <w:rsid w:val="00E06F25"/>
    <w:rsid w:val="00E10139"/>
    <w:rsid w:val="00E129F3"/>
    <w:rsid w:val="00E2108D"/>
    <w:rsid w:val="00E21167"/>
    <w:rsid w:val="00E24FD5"/>
    <w:rsid w:val="00E256B3"/>
    <w:rsid w:val="00E30750"/>
    <w:rsid w:val="00E30A34"/>
    <w:rsid w:val="00E32CFC"/>
    <w:rsid w:val="00E33887"/>
    <w:rsid w:val="00E50004"/>
    <w:rsid w:val="00E55B96"/>
    <w:rsid w:val="00E632F1"/>
    <w:rsid w:val="00E71A00"/>
    <w:rsid w:val="00E82D31"/>
    <w:rsid w:val="00E84E42"/>
    <w:rsid w:val="00E8791E"/>
    <w:rsid w:val="00E9203E"/>
    <w:rsid w:val="00E9255B"/>
    <w:rsid w:val="00EB304D"/>
    <w:rsid w:val="00EB307D"/>
    <w:rsid w:val="00EB5108"/>
    <w:rsid w:val="00EB6E0A"/>
    <w:rsid w:val="00EC1BA7"/>
    <w:rsid w:val="00EC5323"/>
    <w:rsid w:val="00ED3300"/>
    <w:rsid w:val="00ED38A9"/>
    <w:rsid w:val="00ED392E"/>
    <w:rsid w:val="00EE0D52"/>
    <w:rsid w:val="00EF6C47"/>
    <w:rsid w:val="00EF7370"/>
    <w:rsid w:val="00F0062C"/>
    <w:rsid w:val="00F03FF0"/>
    <w:rsid w:val="00F10661"/>
    <w:rsid w:val="00F1131D"/>
    <w:rsid w:val="00F1650A"/>
    <w:rsid w:val="00F239A0"/>
    <w:rsid w:val="00F27A36"/>
    <w:rsid w:val="00F3170A"/>
    <w:rsid w:val="00F32461"/>
    <w:rsid w:val="00F33FF9"/>
    <w:rsid w:val="00F3484B"/>
    <w:rsid w:val="00F36ECB"/>
    <w:rsid w:val="00F37A3F"/>
    <w:rsid w:val="00F4689E"/>
    <w:rsid w:val="00F4768E"/>
    <w:rsid w:val="00F54CD9"/>
    <w:rsid w:val="00F6122A"/>
    <w:rsid w:val="00F631BE"/>
    <w:rsid w:val="00F725B3"/>
    <w:rsid w:val="00F72699"/>
    <w:rsid w:val="00F733A8"/>
    <w:rsid w:val="00F73F50"/>
    <w:rsid w:val="00F7448B"/>
    <w:rsid w:val="00F76F24"/>
    <w:rsid w:val="00F82013"/>
    <w:rsid w:val="00F9151D"/>
    <w:rsid w:val="00F91CBB"/>
    <w:rsid w:val="00F92424"/>
    <w:rsid w:val="00F940A2"/>
    <w:rsid w:val="00F95448"/>
    <w:rsid w:val="00FA3FC9"/>
    <w:rsid w:val="00FB0076"/>
    <w:rsid w:val="00FC17F7"/>
    <w:rsid w:val="00FD1EE2"/>
    <w:rsid w:val="00FD202A"/>
    <w:rsid w:val="00FD41EE"/>
    <w:rsid w:val="00FE112B"/>
    <w:rsid w:val="00FE15C4"/>
    <w:rsid w:val="00FE3234"/>
    <w:rsid w:val="00FE6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FC99B"/>
  <w15:chartTrackingRefBased/>
  <w15:docId w15:val="{314DF8E0-CCA1-2C49-96F0-5121FCDC9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4B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sz w:val="24"/>
      <w:szCs w:val="24"/>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sz w:val="24"/>
      <w:szCs w:val="24"/>
    </w:rPr>
  </w:style>
  <w:style w:type="paragraph" w:styleId="Title">
    <w:name w:val="Title"/>
    <w:basedOn w:val="Normal"/>
    <w:link w:val="TitleChar"/>
    <w:qFormat/>
    <w:pPr>
      <w:jc w:val="center"/>
    </w:pPr>
    <w:rPr>
      <w:rFonts w:ascii="Arial" w:hAnsi="Arial" w:cs="Arial"/>
      <w:b/>
      <w:bCs/>
    </w:rPr>
  </w:style>
  <w:style w:type="character" w:customStyle="1" w:styleId="TitleChar">
    <w:name w:val="Title Char"/>
    <w:link w:val="Title"/>
    <w:rPr>
      <w:rFonts w:ascii="Arial" w:hAnsi="Arial" w:cs="Arial"/>
      <w:b/>
      <w:bCs/>
      <w:sz w:val="24"/>
      <w:szCs w:val="24"/>
    </w:rPr>
  </w:style>
  <w:style w:type="paragraph" w:styleId="Subtitle">
    <w:name w:val="Subtitle"/>
    <w:basedOn w:val="Normal"/>
    <w:link w:val="SubtitleChar"/>
    <w:qFormat/>
    <w:pPr>
      <w:jc w:val="center"/>
    </w:pPr>
    <w:rPr>
      <w:rFonts w:ascii="Arial" w:hAnsi="Arial" w:cs="Arial"/>
      <w:b/>
      <w:bCs/>
      <w:i/>
      <w:iCs/>
      <w:sz w:val="16"/>
    </w:rPr>
  </w:style>
  <w:style w:type="character" w:customStyle="1" w:styleId="SubtitleChar">
    <w:name w:val="Subtitle Char"/>
    <w:link w:val="Subtitle"/>
    <w:rPr>
      <w:rFonts w:ascii="Arial" w:hAnsi="Arial" w:cs="Arial"/>
      <w:b/>
      <w:bCs/>
      <w:i/>
      <w:iCs/>
      <w:sz w:val="16"/>
      <w:szCs w:val="24"/>
    </w:rPr>
  </w:style>
  <w:style w:type="paragraph" w:customStyle="1" w:styleId="Default">
    <w:name w:val="Default"/>
    <w:pPr>
      <w:autoSpaceDE w:val="0"/>
      <w:autoSpaceDN w:val="0"/>
      <w:adjustRightInd w:val="0"/>
    </w:pPr>
    <w:rPr>
      <w:rFonts w:ascii="Calibri" w:hAnsi="Calibri" w:cs="Calibri"/>
      <w:color w:val="000000"/>
      <w:sz w:val="24"/>
      <w:szCs w:val="24"/>
    </w:rPr>
  </w:style>
  <w:style w:type="paragraph" w:customStyle="1" w:styleId="MediumGrid1-Accent21">
    <w:name w:val="Medium Grid 1 - Accent 21"/>
    <w:basedOn w:val="Normal"/>
    <w:uiPriority w:val="34"/>
    <w:qFormat/>
    <w:pPr>
      <w:ind w:left="720"/>
    </w:pPr>
  </w:style>
  <w:style w:type="paragraph" w:styleId="BalloonText">
    <w:name w:val="Balloon Text"/>
    <w:basedOn w:val="Normal"/>
    <w:link w:val="BalloonTextChar"/>
    <w:rsid w:val="00AD0303"/>
    <w:rPr>
      <w:rFonts w:ascii="Segoe UI" w:hAnsi="Segoe UI" w:cs="Segoe UI"/>
      <w:sz w:val="18"/>
      <w:szCs w:val="18"/>
    </w:rPr>
  </w:style>
  <w:style w:type="character" w:customStyle="1" w:styleId="BalloonTextChar">
    <w:name w:val="Balloon Text Char"/>
    <w:link w:val="BalloonText"/>
    <w:rsid w:val="00AD0303"/>
    <w:rPr>
      <w:rFonts w:ascii="Segoe UI" w:hAnsi="Segoe UI" w:cs="Segoe UI"/>
      <w:sz w:val="18"/>
      <w:szCs w:val="18"/>
    </w:rPr>
  </w:style>
  <w:style w:type="paragraph" w:styleId="ListParagraph">
    <w:name w:val="List Paragraph"/>
    <w:basedOn w:val="Normal"/>
    <w:uiPriority w:val="34"/>
    <w:qFormat/>
    <w:rsid w:val="00BE4560"/>
    <w:pPr>
      <w:ind w:left="720"/>
      <w:contextualSpacing/>
    </w:pPr>
  </w:style>
  <w:style w:type="character" w:customStyle="1" w:styleId="apple-converted-space">
    <w:name w:val="apple-converted-space"/>
    <w:basedOn w:val="DefaultParagraphFont"/>
    <w:rsid w:val="004E3DB2"/>
  </w:style>
  <w:style w:type="character" w:styleId="Hyperlink">
    <w:name w:val="Hyperlink"/>
    <w:basedOn w:val="DefaultParagraphFont"/>
    <w:rsid w:val="004C1EAD"/>
    <w:rPr>
      <w:color w:val="0563C1" w:themeColor="hyperlink"/>
      <w:u w:val="single"/>
    </w:rPr>
  </w:style>
  <w:style w:type="character" w:customStyle="1" w:styleId="UnresolvedMention1">
    <w:name w:val="Unresolved Mention1"/>
    <w:basedOn w:val="DefaultParagraphFont"/>
    <w:uiPriority w:val="52"/>
    <w:rsid w:val="004C1EAD"/>
    <w:rPr>
      <w:color w:val="605E5C"/>
      <w:shd w:val="clear" w:color="auto" w:fill="E1DFDD"/>
    </w:rPr>
  </w:style>
  <w:style w:type="character" w:styleId="FollowedHyperlink">
    <w:name w:val="FollowedHyperlink"/>
    <w:basedOn w:val="DefaultParagraphFont"/>
    <w:rsid w:val="00A14205"/>
    <w:rPr>
      <w:color w:val="954F72" w:themeColor="followedHyperlink"/>
      <w:u w:val="single"/>
    </w:rPr>
  </w:style>
  <w:style w:type="character" w:customStyle="1" w:styleId="UnresolvedMention2">
    <w:name w:val="Unresolved Mention2"/>
    <w:basedOn w:val="DefaultParagraphFont"/>
    <w:uiPriority w:val="99"/>
    <w:semiHidden/>
    <w:unhideWhenUsed/>
    <w:rsid w:val="00604160"/>
    <w:rPr>
      <w:color w:val="605E5C"/>
      <w:shd w:val="clear" w:color="auto" w:fill="E1DFDD"/>
    </w:rPr>
  </w:style>
  <w:style w:type="character" w:customStyle="1" w:styleId="UnresolvedMention3">
    <w:name w:val="Unresolved Mention3"/>
    <w:basedOn w:val="DefaultParagraphFont"/>
    <w:uiPriority w:val="99"/>
    <w:semiHidden/>
    <w:unhideWhenUsed/>
    <w:rsid w:val="00896F54"/>
    <w:rPr>
      <w:color w:val="605E5C"/>
      <w:shd w:val="clear" w:color="auto" w:fill="E1DFDD"/>
    </w:rPr>
  </w:style>
  <w:style w:type="paragraph" w:customStyle="1" w:styleId="Normal1">
    <w:name w:val="Normal1"/>
    <w:basedOn w:val="Normal"/>
    <w:rsid w:val="001A47A2"/>
    <w:pPr>
      <w:spacing w:before="100" w:beforeAutospacing="1" w:after="100" w:afterAutospacing="1"/>
    </w:pPr>
  </w:style>
  <w:style w:type="character" w:styleId="LineNumber">
    <w:name w:val="line number"/>
    <w:basedOn w:val="DefaultParagraphFont"/>
    <w:rsid w:val="00CF1548"/>
  </w:style>
  <w:style w:type="paragraph" w:styleId="Revision">
    <w:name w:val="Revision"/>
    <w:hidden/>
    <w:uiPriority w:val="62"/>
    <w:unhideWhenUsed/>
    <w:rsid w:val="005304EF"/>
    <w:rPr>
      <w:sz w:val="24"/>
      <w:szCs w:val="24"/>
    </w:rPr>
  </w:style>
  <w:style w:type="paragraph" w:customStyle="1" w:styleId="Normal2">
    <w:name w:val="Normal2"/>
    <w:basedOn w:val="Normal"/>
    <w:rsid w:val="00A86DFE"/>
    <w:pPr>
      <w:spacing w:before="100" w:beforeAutospacing="1" w:after="100" w:afterAutospacing="1"/>
    </w:pPr>
  </w:style>
  <w:style w:type="paragraph" w:customStyle="1" w:styleId="Normal0">
    <w:name w:val="@Normal"/>
    <w:rsid w:val="009063FB"/>
    <w:pPr>
      <w:suppressAutoHyphens/>
    </w:pPr>
    <w:rPr>
      <w:rFonts w:eastAsia="SimSu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74125">
      <w:bodyDiv w:val="1"/>
      <w:marLeft w:val="0"/>
      <w:marRight w:val="0"/>
      <w:marTop w:val="0"/>
      <w:marBottom w:val="0"/>
      <w:divBdr>
        <w:top w:val="none" w:sz="0" w:space="0" w:color="auto"/>
        <w:left w:val="none" w:sz="0" w:space="0" w:color="auto"/>
        <w:bottom w:val="none" w:sz="0" w:space="0" w:color="auto"/>
        <w:right w:val="none" w:sz="0" w:space="0" w:color="auto"/>
      </w:divBdr>
    </w:div>
    <w:div w:id="267196671">
      <w:bodyDiv w:val="1"/>
      <w:marLeft w:val="0"/>
      <w:marRight w:val="0"/>
      <w:marTop w:val="0"/>
      <w:marBottom w:val="0"/>
      <w:divBdr>
        <w:top w:val="none" w:sz="0" w:space="0" w:color="auto"/>
        <w:left w:val="none" w:sz="0" w:space="0" w:color="auto"/>
        <w:bottom w:val="none" w:sz="0" w:space="0" w:color="auto"/>
        <w:right w:val="none" w:sz="0" w:space="0" w:color="auto"/>
      </w:divBdr>
    </w:div>
    <w:div w:id="359471541">
      <w:bodyDiv w:val="1"/>
      <w:marLeft w:val="0"/>
      <w:marRight w:val="0"/>
      <w:marTop w:val="0"/>
      <w:marBottom w:val="0"/>
      <w:divBdr>
        <w:top w:val="none" w:sz="0" w:space="0" w:color="auto"/>
        <w:left w:val="none" w:sz="0" w:space="0" w:color="auto"/>
        <w:bottom w:val="none" w:sz="0" w:space="0" w:color="auto"/>
        <w:right w:val="none" w:sz="0" w:space="0" w:color="auto"/>
      </w:divBdr>
      <w:divsChild>
        <w:div w:id="927084207">
          <w:marLeft w:val="0"/>
          <w:marRight w:val="0"/>
          <w:marTop w:val="0"/>
          <w:marBottom w:val="0"/>
          <w:divBdr>
            <w:top w:val="none" w:sz="0" w:space="0" w:color="auto"/>
            <w:left w:val="none" w:sz="0" w:space="0" w:color="auto"/>
            <w:bottom w:val="none" w:sz="0" w:space="0" w:color="auto"/>
            <w:right w:val="none" w:sz="0" w:space="0" w:color="auto"/>
          </w:divBdr>
        </w:div>
      </w:divsChild>
    </w:div>
    <w:div w:id="913318535">
      <w:bodyDiv w:val="1"/>
      <w:marLeft w:val="0"/>
      <w:marRight w:val="0"/>
      <w:marTop w:val="0"/>
      <w:marBottom w:val="0"/>
      <w:divBdr>
        <w:top w:val="none" w:sz="0" w:space="0" w:color="auto"/>
        <w:left w:val="none" w:sz="0" w:space="0" w:color="auto"/>
        <w:bottom w:val="none" w:sz="0" w:space="0" w:color="auto"/>
        <w:right w:val="none" w:sz="0" w:space="0" w:color="auto"/>
      </w:divBdr>
    </w:div>
    <w:div w:id="920943523">
      <w:bodyDiv w:val="1"/>
      <w:marLeft w:val="0"/>
      <w:marRight w:val="0"/>
      <w:marTop w:val="0"/>
      <w:marBottom w:val="0"/>
      <w:divBdr>
        <w:top w:val="none" w:sz="0" w:space="0" w:color="auto"/>
        <w:left w:val="none" w:sz="0" w:space="0" w:color="auto"/>
        <w:bottom w:val="none" w:sz="0" w:space="0" w:color="auto"/>
        <w:right w:val="none" w:sz="0" w:space="0" w:color="auto"/>
      </w:divBdr>
    </w:div>
    <w:div w:id="947007689">
      <w:bodyDiv w:val="1"/>
      <w:marLeft w:val="0"/>
      <w:marRight w:val="0"/>
      <w:marTop w:val="0"/>
      <w:marBottom w:val="0"/>
      <w:divBdr>
        <w:top w:val="none" w:sz="0" w:space="0" w:color="auto"/>
        <w:left w:val="none" w:sz="0" w:space="0" w:color="auto"/>
        <w:bottom w:val="none" w:sz="0" w:space="0" w:color="auto"/>
        <w:right w:val="none" w:sz="0" w:space="0" w:color="auto"/>
      </w:divBdr>
    </w:div>
    <w:div w:id="955328240">
      <w:bodyDiv w:val="1"/>
      <w:marLeft w:val="0"/>
      <w:marRight w:val="0"/>
      <w:marTop w:val="0"/>
      <w:marBottom w:val="0"/>
      <w:divBdr>
        <w:top w:val="none" w:sz="0" w:space="0" w:color="auto"/>
        <w:left w:val="none" w:sz="0" w:space="0" w:color="auto"/>
        <w:bottom w:val="none" w:sz="0" w:space="0" w:color="auto"/>
        <w:right w:val="none" w:sz="0" w:space="0" w:color="auto"/>
      </w:divBdr>
    </w:div>
    <w:div w:id="1066416821">
      <w:bodyDiv w:val="1"/>
      <w:marLeft w:val="0"/>
      <w:marRight w:val="0"/>
      <w:marTop w:val="0"/>
      <w:marBottom w:val="0"/>
      <w:divBdr>
        <w:top w:val="none" w:sz="0" w:space="0" w:color="auto"/>
        <w:left w:val="none" w:sz="0" w:space="0" w:color="auto"/>
        <w:bottom w:val="none" w:sz="0" w:space="0" w:color="auto"/>
        <w:right w:val="none" w:sz="0" w:space="0" w:color="auto"/>
      </w:divBdr>
    </w:div>
    <w:div w:id="1199122802">
      <w:bodyDiv w:val="1"/>
      <w:marLeft w:val="0"/>
      <w:marRight w:val="0"/>
      <w:marTop w:val="0"/>
      <w:marBottom w:val="0"/>
      <w:divBdr>
        <w:top w:val="none" w:sz="0" w:space="0" w:color="auto"/>
        <w:left w:val="none" w:sz="0" w:space="0" w:color="auto"/>
        <w:bottom w:val="none" w:sz="0" w:space="0" w:color="auto"/>
        <w:right w:val="none" w:sz="0" w:space="0" w:color="auto"/>
      </w:divBdr>
    </w:div>
    <w:div w:id="1223298788">
      <w:bodyDiv w:val="1"/>
      <w:marLeft w:val="0"/>
      <w:marRight w:val="0"/>
      <w:marTop w:val="0"/>
      <w:marBottom w:val="0"/>
      <w:divBdr>
        <w:top w:val="none" w:sz="0" w:space="0" w:color="auto"/>
        <w:left w:val="none" w:sz="0" w:space="0" w:color="auto"/>
        <w:bottom w:val="none" w:sz="0" w:space="0" w:color="auto"/>
        <w:right w:val="none" w:sz="0" w:space="0" w:color="auto"/>
      </w:divBdr>
    </w:div>
    <w:div w:id="1271474209">
      <w:bodyDiv w:val="1"/>
      <w:marLeft w:val="0"/>
      <w:marRight w:val="0"/>
      <w:marTop w:val="0"/>
      <w:marBottom w:val="0"/>
      <w:divBdr>
        <w:top w:val="none" w:sz="0" w:space="0" w:color="auto"/>
        <w:left w:val="none" w:sz="0" w:space="0" w:color="auto"/>
        <w:bottom w:val="none" w:sz="0" w:space="0" w:color="auto"/>
        <w:right w:val="none" w:sz="0" w:space="0" w:color="auto"/>
      </w:divBdr>
    </w:div>
    <w:div w:id="1276861965">
      <w:bodyDiv w:val="1"/>
      <w:marLeft w:val="0"/>
      <w:marRight w:val="0"/>
      <w:marTop w:val="0"/>
      <w:marBottom w:val="0"/>
      <w:divBdr>
        <w:top w:val="none" w:sz="0" w:space="0" w:color="auto"/>
        <w:left w:val="none" w:sz="0" w:space="0" w:color="auto"/>
        <w:bottom w:val="none" w:sz="0" w:space="0" w:color="auto"/>
        <w:right w:val="none" w:sz="0" w:space="0" w:color="auto"/>
      </w:divBdr>
    </w:div>
    <w:div w:id="1354306753">
      <w:bodyDiv w:val="1"/>
      <w:marLeft w:val="0"/>
      <w:marRight w:val="0"/>
      <w:marTop w:val="0"/>
      <w:marBottom w:val="0"/>
      <w:divBdr>
        <w:top w:val="none" w:sz="0" w:space="0" w:color="auto"/>
        <w:left w:val="none" w:sz="0" w:space="0" w:color="auto"/>
        <w:bottom w:val="none" w:sz="0" w:space="0" w:color="auto"/>
        <w:right w:val="none" w:sz="0" w:space="0" w:color="auto"/>
      </w:divBdr>
      <w:divsChild>
        <w:div w:id="807474636">
          <w:marLeft w:val="0"/>
          <w:marRight w:val="0"/>
          <w:marTop w:val="0"/>
          <w:marBottom w:val="0"/>
          <w:divBdr>
            <w:top w:val="none" w:sz="0" w:space="0" w:color="auto"/>
            <w:left w:val="none" w:sz="0" w:space="0" w:color="auto"/>
            <w:bottom w:val="none" w:sz="0" w:space="0" w:color="auto"/>
            <w:right w:val="none" w:sz="0" w:space="0" w:color="auto"/>
          </w:divBdr>
        </w:div>
      </w:divsChild>
    </w:div>
    <w:div w:id="1499542679">
      <w:bodyDiv w:val="1"/>
      <w:marLeft w:val="0"/>
      <w:marRight w:val="0"/>
      <w:marTop w:val="0"/>
      <w:marBottom w:val="0"/>
      <w:divBdr>
        <w:top w:val="none" w:sz="0" w:space="0" w:color="auto"/>
        <w:left w:val="none" w:sz="0" w:space="0" w:color="auto"/>
        <w:bottom w:val="none" w:sz="0" w:space="0" w:color="auto"/>
        <w:right w:val="none" w:sz="0" w:space="0" w:color="auto"/>
      </w:divBdr>
    </w:div>
    <w:div w:id="1623729150">
      <w:bodyDiv w:val="1"/>
      <w:marLeft w:val="0"/>
      <w:marRight w:val="0"/>
      <w:marTop w:val="0"/>
      <w:marBottom w:val="0"/>
      <w:divBdr>
        <w:top w:val="none" w:sz="0" w:space="0" w:color="auto"/>
        <w:left w:val="none" w:sz="0" w:space="0" w:color="auto"/>
        <w:bottom w:val="none" w:sz="0" w:space="0" w:color="auto"/>
        <w:right w:val="none" w:sz="0" w:space="0" w:color="auto"/>
      </w:divBdr>
    </w:div>
    <w:div w:id="1717240004">
      <w:bodyDiv w:val="1"/>
      <w:marLeft w:val="0"/>
      <w:marRight w:val="0"/>
      <w:marTop w:val="0"/>
      <w:marBottom w:val="0"/>
      <w:divBdr>
        <w:top w:val="none" w:sz="0" w:space="0" w:color="auto"/>
        <w:left w:val="none" w:sz="0" w:space="0" w:color="auto"/>
        <w:bottom w:val="none" w:sz="0" w:space="0" w:color="auto"/>
        <w:right w:val="none" w:sz="0" w:space="0" w:color="auto"/>
      </w:divBdr>
    </w:div>
    <w:div w:id="1789473918">
      <w:bodyDiv w:val="1"/>
      <w:marLeft w:val="0"/>
      <w:marRight w:val="0"/>
      <w:marTop w:val="0"/>
      <w:marBottom w:val="0"/>
      <w:divBdr>
        <w:top w:val="none" w:sz="0" w:space="0" w:color="auto"/>
        <w:left w:val="none" w:sz="0" w:space="0" w:color="auto"/>
        <w:bottom w:val="none" w:sz="0" w:space="0" w:color="auto"/>
        <w:right w:val="none" w:sz="0" w:space="0" w:color="auto"/>
      </w:divBdr>
      <w:divsChild>
        <w:div w:id="1699774105">
          <w:marLeft w:val="0"/>
          <w:marRight w:val="0"/>
          <w:marTop w:val="0"/>
          <w:marBottom w:val="0"/>
          <w:divBdr>
            <w:top w:val="none" w:sz="0" w:space="0" w:color="auto"/>
            <w:left w:val="none" w:sz="0" w:space="0" w:color="auto"/>
            <w:bottom w:val="none" w:sz="0" w:space="0" w:color="auto"/>
            <w:right w:val="none" w:sz="0" w:space="0" w:color="auto"/>
          </w:divBdr>
        </w:div>
      </w:divsChild>
    </w:div>
    <w:div w:id="204763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EB953-746A-0A4A-A539-80443301A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233</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swayne</dc:creator>
  <cp:keywords/>
  <dc:description/>
  <cp:lastModifiedBy>Sarah Woolf</cp:lastModifiedBy>
  <cp:revision>6</cp:revision>
  <dcterms:created xsi:type="dcterms:W3CDTF">2025-10-09T21:30:00Z</dcterms:created>
  <dcterms:modified xsi:type="dcterms:W3CDTF">2025-11-14T21:42:00Z</dcterms:modified>
  <cp:version>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